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4549F" w14:textId="59C693DE" w:rsidR="005325A1" w:rsidRPr="000D094B" w:rsidRDefault="005325A1" w:rsidP="005325A1">
      <w:pPr>
        <w:pStyle w:val="Heading12"/>
        <w:rPr>
          <w:rFonts w:cs="Arial"/>
        </w:rPr>
      </w:pPr>
      <w:bookmarkStart w:id="0" w:name="_GoBack"/>
      <w:r w:rsidRPr="000D094B">
        <w:rPr>
          <w:rFonts w:cs="Arial"/>
        </w:rPr>
        <w:t>Camouflage Response Sheet</w:t>
      </w:r>
    </w:p>
    <w:p w14:paraId="7EC82676" w14:textId="2C95106B" w:rsidR="006F21E6" w:rsidRPr="000D094B" w:rsidRDefault="006F21E6" w:rsidP="006F21E6">
      <w:pPr>
        <w:rPr>
          <w:rFonts w:ascii="Arial" w:hAnsi="Arial" w:cs="Arial"/>
        </w:rPr>
      </w:pPr>
      <w:r w:rsidRPr="000D094B">
        <w:rPr>
          <w:rFonts w:ascii="Arial" w:hAnsi="Arial" w:cs="Arial"/>
          <w:color w:val="000000"/>
          <w:sz w:val="18"/>
          <w:szCs w:val="18"/>
        </w:rPr>
        <w:t>© The Andy Warhol Museum, one of the four Carnegie Museums of Pittsburgh. All rights reserved.</w:t>
      </w:r>
    </w:p>
    <w:p w14:paraId="5F7889A8" w14:textId="30857728" w:rsidR="006F21E6" w:rsidRPr="003D3CAE" w:rsidRDefault="006F21E6" w:rsidP="006F21E6">
      <w:pPr>
        <w:rPr>
          <w:rFonts w:ascii="Arial" w:hAnsi="Arial" w:cs="Arial"/>
          <w:color w:val="000000"/>
          <w:sz w:val="14"/>
          <w:szCs w:val="14"/>
        </w:rPr>
      </w:pPr>
      <w:r w:rsidRPr="000D094B">
        <w:rPr>
          <w:rFonts w:cs="Arial"/>
          <w:noProof/>
        </w:rPr>
        <w:drawing>
          <wp:anchor distT="0" distB="0" distL="114300" distR="114300" simplePos="0" relativeHeight="251658240" behindDoc="0" locked="0" layoutInCell="1" allowOverlap="1" wp14:anchorId="292DC1DC" wp14:editId="143DB574">
            <wp:simplePos x="0" y="0"/>
            <wp:positionH relativeFrom="column">
              <wp:posOffset>4394835</wp:posOffset>
            </wp:positionH>
            <wp:positionV relativeFrom="paragraph">
              <wp:posOffset>396875</wp:posOffset>
            </wp:positionV>
            <wp:extent cx="1196975" cy="1193800"/>
            <wp:effectExtent l="0" t="0" r="0" b="0"/>
            <wp:wrapSquare wrapText="bothSides"/>
            <wp:docPr id="1" name="Picture 1" descr="This is a camouflage print made up of organic red, white, pink, and blue shapes overlapping and interlocking with each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elrose/Desktop/Work/Education Lesson Overhaul/Image Resources/1998-1-350_pub_01-PowerPoint Ready (1000px longest edge - internal use only).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69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094B">
        <w:rPr>
          <w:rFonts w:ascii="Arial" w:hAnsi="Arial" w:cs="Arial"/>
          <w:color w:val="000000"/>
          <w:sz w:val="14"/>
          <w:szCs w:val="14"/>
        </w:rPr>
        <w:t xml:space="preserve">You may view and download the materials posted in this site for personal, informational, educational and non-commercial use only. The contents of this site may not be reproduced in any form beyond its original intent without the permission of The Andy Warhol Museum. except where noted, ownership of all material is The Andy Warhol Museum, Pittsburgh; Founding Collection, Contribution The Andy Warhol Foundation for the Visual Arts, Inc. </w:t>
      </w:r>
    </w:p>
    <w:p w14:paraId="439EFA27" w14:textId="6E5E3E35" w:rsidR="005325A1" w:rsidRPr="000D094B" w:rsidRDefault="005325A1" w:rsidP="005325A1">
      <w:pPr>
        <w:pStyle w:val="Heading22"/>
        <w:rPr>
          <w:rFonts w:cs="Arial"/>
        </w:rPr>
      </w:pPr>
    </w:p>
    <w:p w14:paraId="44EF9251" w14:textId="3C5A34E2" w:rsidR="005325A1" w:rsidRPr="000D094B" w:rsidRDefault="005325A1" w:rsidP="005325A1">
      <w:pPr>
        <w:pStyle w:val="Heading22"/>
        <w:rPr>
          <w:rFonts w:cs="Arial"/>
        </w:rPr>
      </w:pPr>
      <w:r w:rsidRPr="000D094B">
        <w:rPr>
          <w:rFonts w:cs="Arial"/>
        </w:rPr>
        <w:t xml:space="preserve">Artwork: </w:t>
      </w:r>
      <w:r w:rsidRPr="003D3CAE">
        <w:rPr>
          <w:rFonts w:cs="Arial"/>
          <w:sz w:val="36"/>
          <w:szCs w:val="36"/>
        </w:rPr>
        <w:t>___________</w:t>
      </w:r>
      <w:r w:rsidR="003D3CAE">
        <w:rPr>
          <w:rFonts w:cs="Arial"/>
          <w:sz w:val="36"/>
          <w:szCs w:val="36"/>
        </w:rPr>
        <w:t>____________________</w:t>
      </w:r>
    </w:p>
    <w:p w14:paraId="35CD19B3" w14:textId="77777777" w:rsidR="005325A1" w:rsidRPr="000D094B" w:rsidRDefault="005325A1" w:rsidP="005325A1">
      <w:pPr>
        <w:pStyle w:val="Heading22"/>
        <w:rPr>
          <w:rFonts w:cs="Arial"/>
        </w:rPr>
      </w:pPr>
    </w:p>
    <w:p w14:paraId="088B63F5" w14:textId="77777777" w:rsidR="006F21E6" w:rsidRDefault="003D3CAE" w:rsidP="005325A1">
      <w:pPr>
        <w:pStyle w:val="Normal2"/>
        <w:rPr>
          <w:rFonts w:cs="Arial"/>
          <w:sz w:val="36"/>
          <w:szCs w:val="36"/>
        </w:rPr>
      </w:pPr>
      <w:r>
        <w:rPr>
          <w:rFonts w:cs="Arial"/>
        </w:rPr>
        <w:t xml:space="preserve">Initial Response to </w:t>
      </w:r>
      <w:proofErr w:type="gramStart"/>
      <w:r w:rsidR="005325A1" w:rsidRPr="000D094B">
        <w:rPr>
          <w:rFonts w:cs="Arial"/>
        </w:rPr>
        <w:t>Artwork</w:t>
      </w:r>
      <w:r>
        <w:rPr>
          <w:rFonts w:cs="Arial"/>
          <w:sz w:val="36"/>
          <w:szCs w:val="36"/>
        </w:rPr>
        <w:t>:_</w:t>
      </w:r>
      <w:proofErr w:type="gramEnd"/>
      <w:r>
        <w:rPr>
          <w:rFonts w:cs="Arial"/>
          <w:sz w:val="36"/>
          <w:szCs w:val="36"/>
        </w:rPr>
        <w:t>________________</w:t>
      </w:r>
    </w:p>
    <w:p w14:paraId="185FAD90" w14:textId="6686612E" w:rsidR="005325A1" w:rsidRPr="003D3CAE" w:rsidRDefault="003D3CAE" w:rsidP="005325A1">
      <w:pPr>
        <w:pStyle w:val="Normal2"/>
        <w:rPr>
          <w:rFonts w:cs="Arial"/>
          <w:sz w:val="36"/>
          <w:szCs w:val="36"/>
        </w:rPr>
      </w:pPr>
      <w:r>
        <w:rPr>
          <w:rFonts w:cs="Arial"/>
          <w:sz w:val="36"/>
          <w:szCs w:val="36"/>
        </w:rPr>
        <w:t>______________________________________________</w:t>
      </w:r>
    </w:p>
    <w:p w14:paraId="53B28DFC" w14:textId="256420D2" w:rsidR="005325A1" w:rsidRPr="003D3CAE" w:rsidRDefault="005325A1" w:rsidP="005325A1">
      <w:pPr>
        <w:rPr>
          <w:rFonts w:ascii="Arial" w:hAnsi="Arial" w:cs="Arial"/>
          <w:sz w:val="36"/>
          <w:szCs w:val="36"/>
        </w:rPr>
      </w:pPr>
      <w:r w:rsidRPr="003D3CAE">
        <w:rPr>
          <w:rFonts w:ascii="Arial" w:hAnsi="Arial" w:cs="Arial"/>
          <w:sz w:val="36"/>
          <w:szCs w:val="36"/>
        </w:rPr>
        <w:t>__________________________________________________________________________________________________________________________________________</w:t>
      </w:r>
    </w:p>
    <w:p w14:paraId="03FDE9F2" w14:textId="77777777" w:rsidR="005325A1" w:rsidRPr="000D094B" w:rsidRDefault="005325A1" w:rsidP="005325A1">
      <w:pPr>
        <w:pStyle w:val="Normal2"/>
        <w:rPr>
          <w:rFonts w:cs="Arial"/>
        </w:rPr>
      </w:pPr>
    </w:p>
    <w:p w14:paraId="3F04A3E2" w14:textId="77777777" w:rsidR="005325A1" w:rsidRPr="000D094B" w:rsidRDefault="005325A1" w:rsidP="005325A1">
      <w:pPr>
        <w:pStyle w:val="Normal2"/>
        <w:rPr>
          <w:rFonts w:cs="Arial"/>
        </w:rPr>
      </w:pPr>
      <w:r w:rsidRPr="000D094B">
        <w:rPr>
          <w:rFonts w:cs="Arial"/>
        </w:rPr>
        <w:t>Musical Selection #1 Response:</w:t>
      </w:r>
    </w:p>
    <w:p w14:paraId="6E068874" w14:textId="1A11FC40" w:rsidR="005325A1" w:rsidRPr="003D3CAE" w:rsidRDefault="005325A1" w:rsidP="005325A1">
      <w:pPr>
        <w:rPr>
          <w:rFonts w:ascii="Arial" w:hAnsi="Arial" w:cs="Arial"/>
          <w:sz w:val="36"/>
          <w:szCs w:val="36"/>
        </w:rPr>
      </w:pPr>
      <w:r w:rsidRPr="003D3CAE">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ADBDD5" w14:textId="77777777" w:rsidR="005325A1" w:rsidRPr="000D094B" w:rsidRDefault="005325A1" w:rsidP="005325A1">
      <w:pPr>
        <w:pStyle w:val="Heading22"/>
        <w:rPr>
          <w:rFonts w:cs="Arial"/>
        </w:rPr>
      </w:pPr>
    </w:p>
    <w:p w14:paraId="2358593D" w14:textId="77777777" w:rsidR="005325A1" w:rsidRPr="000D094B" w:rsidRDefault="005325A1" w:rsidP="005325A1">
      <w:pPr>
        <w:pStyle w:val="Normal2"/>
        <w:rPr>
          <w:rFonts w:cs="Arial"/>
        </w:rPr>
      </w:pPr>
      <w:r w:rsidRPr="000D094B">
        <w:rPr>
          <w:rFonts w:cs="Arial"/>
        </w:rPr>
        <w:t>Musical Selection #2 Response:</w:t>
      </w:r>
    </w:p>
    <w:p w14:paraId="7BAD61C9" w14:textId="77777777" w:rsidR="003D3CAE" w:rsidRPr="003D3CAE" w:rsidRDefault="003D3CAE" w:rsidP="003D3CAE">
      <w:pPr>
        <w:rPr>
          <w:rFonts w:ascii="Arial" w:hAnsi="Arial" w:cs="Arial"/>
          <w:sz w:val="36"/>
          <w:szCs w:val="36"/>
        </w:rPr>
      </w:pPr>
      <w:r w:rsidRPr="003D3CAE">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E7D327" w14:textId="77777777" w:rsidR="003D3CAE" w:rsidRDefault="003D3CAE" w:rsidP="003D3CAE">
      <w:pPr>
        <w:rPr>
          <w:rFonts w:ascii="Arial" w:hAnsi="Arial" w:cs="Arial"/>
          <w:color w:val="000000"/>
          <w:sz w:val="18"/>
          <w:szCs w:val="18"/>
        </w:rPr>
      </w:pPr>
    </w:p>
    <w:p w14:paraId="639C242E" w14:textId="77777777" w:rsidR="003D3CAE" w:rsidRDefault="003D3CAE" w:rsidP="003D3CAE">
      <w:pPr>
        <w:rPr>
          <w:rFonts w:ascii="Arial" w:hAnsi="Arial" w:cs="Arial"/>
          <w:color w:val="000000"/>
          <w:sz w:val="18"/>
          <w:szCs w:val="18"/>
        </w:rPr>
      </w:pPr>
    </w:p>
    <w:p w14:paraId="3BE14C87" w14:textId="77777777" w:rsidR="003D3CAE" w:rsidRDefault="003D3CAE" w:rsidP="003D3CAE">
      <w:pPr>
        <w:rPr>
          <w:rFonts w:ascii="Arial" w:hAnsi="Arial" w:cs="Arial"/>
          <w:color w:val="000000"/>
          <w:sz w:val="18"/>
          <w:szCs w:val="18"/>
        </w:rPr>
      </w:pPr>
    </w:p>
    <w:p w14:paraId="6B17AC30" w14:textId="77777777" w:rsidR="003D3CAE" w:rsidRDefault="003D3CAE" w:rsidP="003D3CAE">
      <w:pPr>
        <w:rPr>
          <w:rFonts w:ascii="Arial" w:hAnsi="Arial" w:cs="Arial"/>
          <w:color w:val="000000"/>
          <w:sz w:val="18"/>
          <w:szCs w:val="18"/>
        </w:rPr>
      </w:pPr>
    </w:p>
    <w:p w14:paraId="72F34318" w14:textId="77777777" w:rsidR="005325A1" w:rsidRPr="000D094B" w:rsidRDefault="005325A1" w:rsidP="005325A1">
      <w:pPr>
        <w:pStyle w:val="Normal2"/>
        <w:rPr>
          <w:rFonts w:cs="Arial"/>
        </w:rPr>
      </w:pPr>
      <w:r w:rsidRPr="000D094B">
        <w:rPr>
          <w:rFonts w:cs="Arial"/>
        </w:rPr>
        <w:lastRenderedPageBreak/>
        <w:t>Musical Selection #3 Response:</w:t>
      </w:r>
    </w:p>
    <w:p w14:paraId="458D436C" w14:textId="77777777" w:rsidR="003D3CAE" w:rsidRPr="003D3CAE" w:rsidRDefault="003D3CAE" w:rsidP="003D3CAE">
      <w:pPr>
        <w:rPr>
          <w:rFonts w:ascii="Arial" w:hAnsi="Arial" w:cs="Arial"/>
          <w:sz w:val="36"/>
          <w:szCs w:val="36"/>
        </w:rPr>
      </w:pPr>
      <w:r w:rsidRPr="003D3CAE">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FF83D1" w14:textId="77777777" w:rsidR="003D3CAE" w:rsidRDefault="003D3CAE" w:rsidP="005325A1">
      <w:pPr>
        <w:pStyle w:val="Normal2"/>
        <w:rPr>
          <w:rFonts w:cs="Arial"/>
        </w:rPr>
      </w:pPr>
    </w:p>
    <w:p w14:paraId="2BCF26D2" w14:textId="77777777" w:rsidR="005325A1" w:rsidRPr="000D094B" w:rsidRDefault="005325A1" w:rsidP="005325A1">
      <w:pPr>
        <w:pStyle w:val="Normal2"/>
        <w:rPr>
          <w:rFonts w:cs="Arial"/>
        </w:rPr>
      </w:pPr>
      <w:r w:rsidRPr="000D094B">
        <w:rPr>
          <w:rFonts w:cs="Arial"/>
        </w:rPr>
        <w:t>Analysis of Response:</w:t>
      </w:r>
    </w:p>
    <w:p w14:paraId="049C011C" w14:textId="77777777" w:rsidR="003D3CAE" w:rsidRDefault="003D3CAE" w:rsidP="003D3CAE">
      <w:pPr>
        <w:rPr>
          <w:rFonts w:ascii="Arial" w:hAnsi="Arial" w:cs="Arial"/>
          <w:sz w:val="36"/>
          <w:szCs w:val="36"/>
        </w:rPr>
      </w:pPr>
      <w:r w:rsidRPr="003D3CAE">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FB7AF6" w14:textId="641F2FB1" w:rsidR="003D3CAE" w:rsidRPr="003D3CAE" w:rsidRDefault="003D3CAE" w:rsidP="003D3CAE">
      <w:pPr>
        <w:rPr>
          <w:rFonts w:ascii="Arial" w:hAnsi="Arial" w:cs="Arial"/>
          <w:sz w:val="36"/>
          <w:szCs w:val="36"/>
        </w:rPr>
      </w:pPr>
      <w:r w:rsidRPr="003D3CAE">
        <w:rPr>
          <w:rFonts w:ascii="Arial" w:hAnsi="Arial" w:cs="Arial"/>
          <w:sz w:val="36"/>
          <w:szCs w:val="36"/>
        </w:rPr>
        <w:t>____________________________________________________________________________________________</w:t>
      </w:r>
    </w:p>
    <w:p w14:paraId="3991D8DD" w14:textId="77777777" w:rsidR="005325A1" w:rsidRPr="000D094B" w:rsidRDefault="005325A1" w:rsidP="005325A1">
      <w:pPr>
        <w:pStyle w:val="Heading22"/>
        <w:rPr>
          <w:rFonts w:cs="Arial"/>
        </w:rPr>
      </w:pPr>
    </w:p>
    <w:p w14:paraId="2B397838" w14:textId="77777777" w:rsidR="005325A1" w:rsidRPr="000D094B" w:rsidRDefault="005325A1" w:rsidP="005325A1">
      <w:pPr>
        <w:pStyle w:val="Normal2"/>
        <w:rPr>
          <w:rFonts w:cs="Arial"/>
        </w:rPr>
      </w:pPr>
      <w:r w:rsidRPr="000D094B">
        <w:rPr>
          <w:rFonts w:cs="Arial"/>
        </w:rPr>
        <w:t>Additional Notes:</w:t>
      </w:r>
    </w:p>
    <w:p w14:paraId="70C47C86" w14:textId="79A96CB1" w:rsidR="005325A1" w:rsidRPr="003D3CAE" w:rsidRDefault="003D3CAE" w:rsidP="003D3CAE">
      <w:pPr>
        <w:rPr>
          <w:rFonts w:ascii="Arial" w:hAnsi="Arial" w:cs="Arial"/>
          <w:sz w:val="36"/>
          <w:szCs w:val="36"/>
        </w:rPr>
      </w:pPr>
      <w:r w:rsidRPr="003D3CAE">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FDC885" w14:textId="1B758B45" w:rsidR="005E3892" w:rsidRPr="000D094B" w:rsidRDefault="003D3CAE" w:rsidP="005325A1">
      <w:pPr>
        <w:pStyle w:val="Heading22"/>
        <w:rPr>
          <w:rFonts w:cs="Arial"/>
        </w:rPr>
      </w:pPr>
      <w:r w:rsidRPr="003D3CAE">
        <w:rPr>
          <w:rFonts w:cs="Arial"/>
          <w:sz w:val="36"/>
          <w:szCs w:val="36"/>
        </w:rPr>
        <w:t>____________________________________________________________________________________________</w:t>
      </w:r>
    </w:p>
    <w:p w14:paraId="3CEA0C0D" w14:textId="77777777" w:rsidR="005325A1" w:rsidRPr="000D094B" w:rsidRDefault="005325A1" w:rsidP="005325A1">
      <w:pPr>
        <w:rPr>
          <w:rFonts w:ascii="Arial" w:hAnsi="Arial" w:cs="Arial"/>
          <w:color w:val="000000"/>
          <w:sz w:val="18"/>
          <w:szCs w:val="18"/>
        </w:rPr>
      </w:pPr>
    </w:p>
    <w:p w14:paraId="7C1DC188" w14:textId="1E66EE5F" w:rsidR="00E113A9" w:rsidRPr="000D094B" w:rsidRDefault="005325A1">
      <w:pPr>
        <w:rPr>
          <w:rFonts w:ascii="Arial" w:hAnsi="Arial" w:cs="Arial"/>
        </w:rPr>
      </w:pPr>
      <w:r w:rsidRPr="000D094B">
        <w:rPr>
          <w:rFonts w:ascii="Arial" w:hAnsi="Arial" w:cs="Arial"/>
          <w:color w:val="000000"/>
          <w:sz w:val="14"/>
          <w:szCs w:val="14"/>
        </w:rPr>
        <w:t xml:space="preserve"> </w:t>
      </w:r>
    </w:p>
    <w:bookmarkEnd w:id="0"/>
    <w:sectPr w:rsidR="00E113A9" w:rsidRPr="000D094B" w:rsidSect="0081199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FA112" w14:textId="77777777" w:rsidR="006D6624" w:rsidRDefault="006D6624" w:rsidP="005325A1">
      <w:r>
        <w:separator/>
      </w:r>
    </w:p>
  </w:endnote>
  <w:endnote w:type="continuationSeparator" w:id="0">
    <w:p w14:paraId="2F6E22B0" w14:textId="77777777" w:rsidR="006D6624" w:rsidRDefault="006D6624" w:rsidP="00532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342C4" w14:textId="6C2539EF" w:rsidR="006F21E6" w:rsidRPr="006F21E6" w:rsidRDefault="006F21E6" w:rsidP="006F21E6">
    <w:pPr>
      <w:rPr>
        <w:rFonts w:ascii="Arial" w:eastAsia="Times New Roman" w:hAnsi="Arial" w:cs="Arial"/>
        <w:color w:val="000000"/>
        <w:sz w:val="18"/>
        <w:szCs w:val="18"/>
      </w:rPr>
    </w:pPr>
    <w:r w:rsidRPr="00DC6053">
      <w:rPr>
        <w:rFonts w:ascii="Arial" w:eastAsia="Times New Roman" w:hAnsi="Arial" w:cs="Arial"/>
        <w:color w:val="000000"/>
        <w:sz w:val="18"/>
        <w:szCs w:val="18"/>
      </w:rPr>
      <w:t>© The Andy Warhol Museum, one of the four Carnegie Museums of Pittsburgh. All rights 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59830" w14:textId="77777777" w:rsidR="006D6624" w:rsidRDefault="006D6624" w:rsidP="005325A1">
      <w:r>
        <w:separator/>
      </w:r>
    </w:p>
  </w:footnote>
  <w:footnote w:type="continuationSeparator" w:id="0">
    <w:p w14:paraId="1FA93725" w14:textId="77777777" w:rsidR="006D6624" w:rsidRDefault="006D6624" w:rsidP="005325A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4EA49" w14:textId="77777777" w:rsidR="005325A1" w:rsidRPr="007956DF" w:rsidRDefault="005325A1" w:rsidP="005325A1">
    <w:pPr>
      <w:pStyle w:val="Normal2"/>
      <w:jc w:val="right"/>
      <w:rPr>
        <w:b/>
      </w:rPr>
    </w:pPr>
    <w:r>
      <w:rPr>
        <w:b/>
      </w:rPr>
      <w:t>Camouflage Sound Activity</w:t>
    </w:r>
  </w:p>
  <w:p w14:paraId="2CFCC1B8" w14:textId="77777777" w:rsidR="005325A1" w:rsidRDefault="005325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5A1"/>
    <w:rsid w:val="000D094B"/>
    <w:rsid w:val="003D3CAE"/>
    <w:rsid w:val="003E529B"/>
    <w:rsid w:val="0049061F"/>
    <w:rsid w:val="004C7687"/>
    <w:rsid w:val="005325A1"/>
    <w:rsid w:val="005B4846"/>
    <w:rsid w:val="005E3892"/>
    <w:rsid w:val="006D6624"/>
    <w:rsid w:val="006F21E6"/>
    <w:rsid w:val="007B4421"/>
    <w:rsid w:val="0081199E"/>
    <w:rsid w:val="00E04928"/>
    <w:rsid w:val="00E11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B934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5A1"/>
  </w:style>
  <w:style w:type="paragraph" w:styleId="Heading1">
    <w:name w:val="heading 1"/>
    <w:basedOn w:val="Normal"/>
    <w:next w:val="Normal"/>
    <w:link w:val="Heading1Char"/>
    <w:uiPriority w:val="9"/>
    <w:qFormat/>
    <w:rsid w:val="004C76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C768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ucationDocsTitle">
    <w:name w:val="Education Docs Title"/>
    <w:basedOn w:val="Title"/>
    <w:next w:val="Normal"/>
    <w:qFormat/>
    <w:rsid w:val="004C7687"/>
    <w:rPr>
      <w:rFonts w:ascii="Arial" w:hAnsi="Arial"/>
    </w:rPr>
  </w:style>
  <w:style w:type="paragraph" w:styleId="Title">
    <w:name w:val="Title"/>
    <w:basedOn w:val="Normal"/>
    <w:next w:val="Normal"/>
    <w:link w:val="TitleChar"/>
    <w:uiPriority w:val="10"/>
    <w:qFormat/>
    <w:rsid w:val="004C76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687"/>
    <w:rPr>
      <w:rFonts w:asciiTheme="majorHAnsi" w:eastAsiaTheme="majorEastAsia" w:hAnsiTheme="majorHAnsi" w:cstheme="majorBidi"/>
      <w:spacing w:val="-10"/>
      <w:kern w:val="28"/>
      <w:sz w:val="56"/>
      <w:szCs w:val="56"/>
    </w:rPr>
  </w:style>
  <w:style w:type="paragraph" w:customStyle="1" w:styleId="Heading12">
    <w:name w:val="Heading1.2"/>
    <w:basedOn w:val="Heading1"/>
    <w:qFormat/>
    <w:rsid w:val="004C7687"/>
    <w:rPr>
      <w:rFonts w:ascii="Arial" w:hAnsi="Arial" w:cstheme="minorBidi"/>
      <w:color w:val="auto"/>
      <w:sz w:val="48"/>
      <w:szCs w:val="48"/>
    </w:rPr>
  </w:style>
  <w:style w:type="character" w:customStyle="1" w:styleId="Heading1Char">
    <w:name w:val="Heading 1 Char"/>
    <w:basedOn w:val="DefaultParagraphFont"/>
    <w:link w:val="Heading1"/>
    <w:uiPriority w:val="9"/>
    <w:rsid w:val="004C7687"/>
    <w:rPr>
      <w:rFonts w:asciiTheme="majorHAnsi" w:eastAsiaTheme="majorEastAsia" w:hAnsiTheme="majorHAnsi" w:cstheme="majorBidi"/>
      <w:color w:val="2E74B5" w:themeColor="accent1" w:themeShade="BF"/>
      <w:sz w:val="32"/>
      <w:szCs w:val="32"/>
    </w:rPr>
  </w:style>
  <w:style w:type="paragraph" w:customStyle="1" w:styleId="Normal2">
    <w:name w:val="Normal 2"/>
    <w:basedOn w:val="Normal"/>
    <w:qFormat/>
    <w:rsid w:val="004C7687"/>
    <w:rPr>
      <w:rFonts w:ascii="Arial" w:hAnsi="Arial"/>
    </w:rPr>
  </w:style>
  <w:style w:type="paragraph" w:customStyle="1" w:styleId="Heading22">
    <w:name w:val="Heading2.2"/>
    <w:basedOn w:val="Heading2"/>
    <w:qFormat/>
    <w:rsid w:val="004C7687"/>
    <w:rPr>
      <w:rFonts w:ascii="Arial" w:hAnsi="Arial" w:cstheme="minorBidi"/>
      <w:color w:val="auto"/>
    </w:rPr>
  </w:style>
  <w:style w:type="character" w:customStyle="1" w:styleId="Heading2Char">
    <w:name w:val="Heading 2 Char"/>
    <w:basedOn w:val="DefaultParagraphFont"/>
    <w:link w:val="Heading2"/>
    <w:uiPriority w:val="9"/>
    <w:semiHidden/>
    <w:rsid w:val="004C768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5325A1"/>
    <w:pPr>
      <w:tabs>
        <w:tab w:val="center" w:pos="4680"/>
        <w:tab w:val="right" w:pos="9360"/>
      </w:tabs>
    </w:pPr>
  </w:style>
  <w:style w:type="character" w:customStyle="1" w:styleId="HeaderChar">
    <w:name w:val="Header Char"/>
    <w:basedOn w:val="DefaultParagraphFont"/>
    <w:link w:val="Header"/>
    <w:uiPriority w:val="99"/>
    <w:rsid w:val="005325A1"/>
  </w:style>
  <w:style w:type="paragraph" w:styleId="Footer">
    <w:name w:val="footer"/>
    <w:basedOn w:val="Normal"/>
    <w:link w:val="FooterChar"/>
    <w:uiPriority w:val="99"/>
    <w:unhideWhenUsed/>
    <w:rsid w:val="005325A1"/>
    <w:pPr>
      <w:tabs>
        <w:tab w:val="center" w:pos="4680"/>
        <w:tab w:val="right" w:pos="9360"/>
      </w:tabs>
    </w:pPr>
  </w:style>
  <w:style w:type="character" w:customStyle="1" w:styleId="FooterChar">
    <w:name w:val="Footer Char"/>
    <w:basedOn w:val="DefaultParagraphFont"/>
    <w:link w:val="Footer"/>
    <w:uiPriority w:val="99"/>
    <w:rsid w:val="00532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415</Words>
  <Characters>2367</Characters>
  <Application>Microsoft Macintosh Word</Application>
  <DocSecurity>0</DocSecurity>
  <Lines>19</Lines>
  <Paragraphs>5</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/Camouflage Response Sheet</vt:lpstr>
      <vt:lpstr>    </vt:lpstr>
      <vt:lpstr>    Artwork: ____________________________________________</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LinksUpToDate>false</LinksUpToDate>
  <CharactersWithSpaces>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Pallotti, Melissa R</dc:creator>
  <cp:keywords/>
  <dc:description/>
  <cp:lastModifiedBy>Pallotti, Melissa R</cp:lastModifiedBy>
  <cp:revision>6</cp:revision>
  <dcterms:created xsi:type="dcterms:W3CDTF">2017-09-06T00:39:00Z</dcterms:created>
  <dcterms:modified xsi:type="dcterms:W3CDTF">2017-09-25T23:10:00Z</dcterms:modified>
</cp:coreProperties>
</file>