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EEA18F" w14:textId="77777777" w:rsidR="00CD5A1B" w:rsidRPr="00A319F0" w:rsidRDefault="00CD5A1B" w:rsidP="00CD5A1B">
      <w:pPr>
        <w:pStyle w:val="EducationDocsTitle"/>
        <w:rPr>
          <w:rFonts w:ascii="Times New Roman" w:eastAsia="Times New Roman" w:hAnsi="Times New Roman" w:cs="Times New Roman"/>
        </w:rPr>
      </w:pPr>
      <w:r>
        <w:rPr>
          <w:rFonts w:eastAsia="Times New Roman"/>
        </w:rPr>
        <w:t>Cutting Stencils for a Multilayer Print</w:t>
      </w:r>
    </w:p>
    <w:p w14:paraId="24B8EB3A" w14:textId="77777777" w:rsidR="00CD5A1B" w:rsidRDefault="00CD5A1B" w:rsidP="00CD5A1B">
      <w:pPr>
        <w:rPr>
          <w:rFonts w:ascii="Arial" w:hAnsi="Arial" w:cs="Arial"/>
          <w:color w:val="000000"/>
          <w:sz w:val="18"/>
          <w:szCs w:val="18"/>
        </w:rPr>
      </w:pPr>
    </w:p>
    <w:p w14:paraId="6524E8B5" w14:textId="77777777" w:rsidR="00CD5A1B" w:rsidRPr="003C2E52" w:rsidRDefault="00CD5A1B" w:rsidP="00CD5A1B">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54006362" w14:textId="77777777" w:rsidR="00CD5A1B" w:rsidRPr="003C2E52" w:rsidRDefault="00CD5A1B" w:rsidP="00CD5A1B">
      <w:pPr>
        <w:rPr>
          <w:rFonts w:ascii="Times New Roman" w:hAnsi="Times New Roman" w:cs="Times New Roman"/>
        </w:rPr>
      </w:pP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2DF19B91" w14:textId="77777777" w:rsidR="00CD5A1B" w:rsidRDefault="00CD5A1B" w:rsidP="00CD5A1B"/>
    <w:p w14:paraId="28E9D1E9" w14:textId="77777777" w:rsidR="00CD5A1B" w:rsidRDefault="00CD5A1B" w:rsidP="00CD5A1B">
      <w:pPr>
        <w:jc w:val="center"/>
      </w:pPr>
      <w:r>
        <w:rPr>
          <w:noProof/>
        </w:rPr>
        <w:drawing>
          <wp:inline distT="0" distB="0" distL="0" distR="0" wp14:anchorId="77239EDB" wp14:editId="2C9222A2">
            <wp:extent cx="5184648" cy="3200400"/>
            <wp:effectExtent l="0" t="0" r="0" b="0"/>
            <wp:docPr id="1" name="Picture 1" descr="This silkscreen print depicts a middle aged African American woman standing in front of a brick fireplace. The woman is centered in the foreground. Her black hair is pulled up in a bun on the top of her head, her expression is neutral and she is wearing a long sleeved silky blouse that is buttoned at the neck. She is printed in black and white while the fireplace behind her is printed in light purple and dark purple. On top of the fireplace sits an abstract painting printed in whites, greys and yellow ochre. The walls are a medium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lrose/Downloads/Silkscreen Printing Lesson 6 _Image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4648" cy="3200400"/>
                    </a:xfrm>
                    <a:prstGeom prst="rect">
                      <a:avLst/>
                    </a:prstGeom>
                    <a:noFill/>
                    <a:ln>
                      <a:noFill/>
                    </a:ln>
                  </pic:spPr>
                </pic:pic>
              </a:graphicData>
            </a:graphic>
          </wp:inline>
        </w:drawing>
      </w:r>
    </w:p>
    <w:p w14:paraId="2D268F05" w14:textId="77777777" w:rsidR="00CD5A1B" w:rsidRDefault="00CD5A1B" w:rsidP="00CD5A1B">
      <w:pPr>
        <w:jc w:val="center"/>
      </w:pPr>
    </w:p>
    <w:p w14:paraId="3B496F36" w14:textId="77777777" w:rsidR="00CD5A1B" w:rsidRDefault="00CD5A1B" w:rsidP="00CD5A1B">
      <w:pPr>
        <w:pStyle w:val="Heading12"/>
      </w:pPr>
      <w:r w:rsidRPr="00A319F0">
        <w:t>Overview</w:t>
      </w:r>
    </w:p>
    <w:p w14:paraId="0B3C2D88" w14:textId="77777777" w:rsidR="00CD5A1B" w:rsidRPr="00CD5A1B" w:rsidRDefault="00CD5A1B" w:rsidP="00CD5A1B">
      <w:pPr>
        <w:pStyle w:val="Normal2"/>
        <w:rPr>
          <w:rFonts w:ascii="Times New Roman" w:hAnsi="Times New Roman" w:cs="Times New Roman"/>
        </w:rPr>
      </w:pPr>
      <w:r w:rsidRPr="00CD5A1B">
        <w:t>Students learn the process for cutting stencils in order to create different color combinations and compositions for their photographic silkscreen print series.</w:t>
      </w:r>
    </w:p>
    <w:p w14:paraId="1EAB75C0" w14:textId="77777777" w:rsidR="00CD5A1B" w:rsidRDefault="00CD5A1B" w:rsidP="00CD5A1B">
      <w:pPr>
        <w:pStyle w:val="Normal2"/>
      </w:pPr>
    </w:p>
    <w:p w14:paraId="32D11B32" w14:textId="77777777" w:rsidR="00CD5A1B" w:rsidRDefault="00CD5A1B" w:rsidP="00CD5A1B">
      <w:pPr>
        <w:pStyle w:val="Heading22"/>
      </w:pPr>
      <w:r>
        <w:t>Grade Levels</w:t>
      </w:r>
    </w:p>
    <w:p w14:paraId="1B0D1BD7" w14:textId="77777777" w:rsidR="00CD5A1B" w:rsidRDefault="00CD5A1B" w:rsidP="00CD5A1B">
      <w:pPr>
        <w:pStyle w:val="Normal2"/>
        <w:numPr>
          <w:ilvl w:val="0"/>
          <w:numId w:val="1"/>
        </w:numPr>
      </w:pPr>
      <w:r>
        <w:t>Middle school</w:t>
      </w:r>
    </w:p>
    <w:p w14:paraId="60F1D64E" w14:textId="77777777" w:rsidR="00CD5A1B" w:rsidRDefault="00CD5A1B" w:rsidP="00CD5A1B">
      <w:pPr>
        <w:pStyle w:val="Normal2"/>
        <w:numPr>
          <w:ilvl w:val="0"/>
          <w:numId w:val="1"/>
        </w:numPr>
      </w:pPr>
      <w:r>
        <w:t>High school</w:t>
      </w:r>
    </w:p>
    <w:p w14:paraId="38B747F3" w14:textId="77777777" w:rsidR="00CD5A1B" w:rsidRDefault="00CD5A1B" w:rsidP="00CD5A1B">
      <w:pPr>
        <w:pStyle w:val="Normal2"/>
      </w:pPr>
    </w:p>
    <w:p w14:paraId="6A501868" w14:textId="77777777" w:rsidR="00CD5A1B" w:rsidRDefault="00CD5A1B" w:rsidP="00CD5A1B">
      <w:pPr>
        <w:pStyle w:val="Heading22"/>
      </w:pPr>
      <w:r>
        <w:t>Subjects</w:t>
      </w:r>
    </w:p>
    <w:p w14:paraId="1DC53389" w14:textId="77777777" w:rsidR="00CD5A1B" w:rsidRDefault="00CD5A1B" w:rsidP="00CD5A1B">
      <w:pPr>
        <w:pStyle w:val="Normal2"/>
        <w:numPr>
          <w:ilvl w:val="0"/>
          <w:numId w:val="1"/>
        </w:numPr>
      </w:pPr>
      <w:r>
        <w:t>Arts</w:t>
      </w:r>
    </w:p>
    <w:p w14:paraId="3156DBDF" w14:textId="77777777" w:rsidR="00CD5A1B" w:rsidRDefault="00CD5A1B" w:rsidP="00CD5A1B">
      <w:pPr>
        <w:pStyle w:val="Normal2"/>
        <w:numPr>
          <w:ilvl w:val="0"/>
          <w:numId w:val="1"/>
        </w:numPr>
      </w:pPr>
      <w:r>
        <w:t>Art history</w:t>
      </w:r>
    </w:p>
    <w:p w14:paraId="6C3DD054" w14:textId="77777777" w:rsidR="00CD5A1B" w:rsidRDefault="00CD5A1B" w:rsidP="00CD5A1B">
      <w:pPr>
        <w:pStyle w:val="Normal2"/>
        <w:numPr>
          <w:ilvl w:val="0"/>
          <w:numId w:val="1"/>
        </w:numPr>
      </w:pPr>
      <w:r>
        <w:t>Social studies and history</w:t>
      </w:r>
    </w:p>
    <w:p w14:paraId="1A6E09F3" w14:textId="77777777" w:rsidR="00CD5A1B" w:rsidRDefault="00CD5A1B" w:rsidP="00CD5A1B">
      <w:pPr>
        <w:pStyle w:val="Normal2"/>
      </w:pPr>
    </w:p>
    <w:p w14:paraId="0A806441" w14:textId="77777777" w:rsidR="00CD5A1B" w:rsidRDefault="00CD5A1B">
      <w:pPr>
        <w:rPr>
          <w:rFonts w:ascii="Arial" w:eastAsiaTheme="majorEastAsia" w:hAnsi="Arial"/>
          <w:sz w:val="26"/>
          <w:szCs w:val="26"/>
        </w:rPr>
      </w:pPr>
      <w:r>
        <w:br w:type="page"/>
      </w:r>
    </w:p>
    <w:p w14:paraId="7A92D532" w14:textId="77777777" w:rsidR="00CD5A1B" w:rsidRDefault="00CD5A1B" w:rsidP="00CD5A1B">
      <w:pPr>
        <w:pStyle w:val="Heading22"/>
      </w:pPr>
      <w:r>
        <w:lastRenderedPageBreak/>
        <w:t>Objectives</w:t>
      </w:r>
    </w:p>
    <w:p w14:paraId="6E09D938" w14:textId="5333C7FA" w:rsidR="00CD5A1B" w:rsidRDefault="00CD5A1B" w:rsidP="00CD5A1B">
      <w:pPr>
        <w:pStyle w:val="Normal2"/>
        <w:numPr>
          <w:ilvl w:val="0"/>
          <w:numId w:val="11"/>
        </w:numPr>
      </w:pPr>
      <w:r>
        <w:t>Students plan a four step process to print layers of color using multiple silkscreens</w:t>
      </w:r>
      <w:r w:rsidR="00C079D0">
        <w:t>.</w:t>
      </w:r>
    </w:p>
    <w:p w14:paraId="0ADF3581" w14:textId="048BAF98" w:rsidR="00CD5A1B" w:rsidRDefault="00CD5A1B" w:rsidP="00CD5A1B">
      <w:pPr>
        <w:pStyle w:val="Normal2"/>
        <w:numPr>
          <w:ilvl w:val="0"/>
          <w:numId w:val="11"/>
        </w:numPr>
      </w:pPr>
      <w:r>
        <w:t>Students demonstrate an understanding of color theory in their design choices</w:t>
      </w:r>
      <w:r w:rsidR="00C079D0">
        <w:t>.</w:t>
      </w:r>
    </w:p>
    <w:p w14:paraId="30144897" w14:textId="7DDC1D20" w:rsidR="00CD5A1B" w:rsidRDefault="00CD5A1B" w:rsidP="00CD5A1B">
      <w:pPr>
        <w:pStyle w:val="Normal2"/>
        <w:numPr>
          <w:ilvl w:val="0"/>
          <w:numId w:val="11"/>
        </w:numPr>
      </w:pPr>
      <w:r>
        <w:t>Students separate their print into three different color layers then cut stencils for each of those layers</w:t>
      </w:r>
      <w:r w:rsidR="00C079D0">
        <w:t>.</w:t>
      </w:r>
    </w:p>
    <w:p w14:paraId="1531A193" w14:textId="77777777" w:rsidR="00CD5A1B" w:rsidRDefault="00CD5A1B" w:rsidP="00CD5A1B">
      <w:pPr>
        <w:pStyle w:val="Normal2"/>
      </w:pPr>
    </w:p>
    <w:p w14:paraId="2C103A47" w14:textId="77777777" w:rsidR="00CD5A1B" w:rsidRPr="00A319F0" w:rsidRDefault="00CD5A1B" w:rsidP="00CD5A1B">
      <w:pPr>
        <w:rPr>
          <w:rFonts w:ascii="Arial" w:hAnsi="Arial"/>
        </w:rPr>
      </w:pPr>
      <w:r>
        <w:br w:type="page"/>
      </w:r>
    </w:p>
    <w:p w14:paraId="05988047" w14:textId="77777777" w:rsidR="00CD5A1B" w:rsidRPr="00D655AC" w:rsidRDefault="00CD5A1B" w:rsidP="00CD5A1B">
      <w:pPr>
        <w:jc w:val="center"/>
        <w:rPr>
          <w:rFonts w:ascii="Arial" w:hAnsi="Arial" w:cs="Arial"/>
          <w:color w:val="000000"/>
          <w:sz w:val="22"/>
          <w:szCs w:val="22"/>
        </w:rPr>
      </w:pPr>
      <w:r>
        <w:rPr>
          <w:rFonts w:ascii="Arial" w:hAnsi="Arial" w:cs="Arial"/>
          <w:noProof/>
          <w:color w:val="000000"/>
          <w:sz w:val="22"/>
          <w:szCs w:val="22"/>
        </w:rPr>
        <w:drawing>
          <wp:inline distT="0" distB="0" distL="0" distR="0" wp14:anchorId="7D476A0E" wp14:editId="37BC86AF">
            <wp:extent cx="3959352" cy="2971800"/>
            <wp:effectExtent l="0" t="0" r="3175" b="0"/>
            <wp:docPr id="2" name="Picture 2" descr="This image shows a set of hands to the left, using a blue marker to trace a square shape on a white piece of paper. Underneath the paper is a black and white photograph of a middle aged African American woman standing in front of a brick firep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elrose/Downloads/drive-download-20180402T170823Z-001/Silkscreen Printing Lesson 6 Carousel _Imag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9352" cy="2971800"/>
                    </a:xfrm>
                    <a:prstGeom prst="rect">
                      <a:avLst/>
                    </a:prstGeom>
                    <a:noFill/>
                    <a:ln>
                      <a:noFill/>
                    </a:ln>
                  </pic:spPr>
                </pic:pic>
              </a:graphicData>
            </a:graphic>
          </wp:inline>
        </w:drawing>
      </w:r>
    </w:p>
    <w:p w14:paraId="467DC609" w14:textId="77777777" w:rsidR="00CD5A1B" w:rsidRPr="00D655AC" w:rsidRDefault="00CD5A1B" w:rsidP="00CD5A1B">
      <w:pPr>
        <w:rPr>
          <w:rFonts w:ascii="Arial" w:hAnsi="Arial" w:cs="Arial"/>
          <w:color w:val="000000"/>
          <w:sz w:val="22"/>
          <w:szCs w:val="22"/>
        </w:rPr>
      </w:pPr>
    </w:p>
    <w:p w14:paraId="6223217B" w14:textId="77777777" w:rsidR="00CD5A1B" w:rsidRDefault="00CD5A1B" w:rsidP="00CD5A1B">
      <w:pPr>
        <w:pStyle w:val="Normal2"/>
        <w:rPr>
          <w:sz w:val="20"/>
          <w:szCs w:val="20"/>
        </w:rPr>
      </w:pPr>
      <w:r>
        <w:rPr>
          <w:sz w:val="20"/>
          <w:szCs w:val="20"/>
        </w:rPr>
        <w:t>Student using a film positive to trace outlines for their first stencil.</w:t>
      </w:r>
    </w:p>
    <w:p w14:paraId="78C86032" w14:textId="77777777" w:rsidR="00CD5A1B" w:rsidRDefault="00CD5A1B" w:rsidP="00CD5A1B">
      <w:pPr>
        <w:pStyle w:val="Normal2"/>
        <w:rPr>
          <w:sz w:val="20"/>
          <w:szCs w:val="20"/>
        </w:rPr>
      </w:pPr>
    </w:p>
    <w:p w14:paraId="3A1F4950" w14:textId="77777777" w:rsidR="00CD5A1B" w:rsidRDefault="00CD5A1B" w:rsidP="00CD5A1B">
      <w:pPr>
        <w:pStyle w:val="Normal2"/>
        <w:rPr>
          <w:sz w:val="20"/>
          <w:szCs w:val="20"/>
        </w:rPr>
      </w:pPr>
    </w:p>
    <w:p w14:paraId="5D4C524F" w14:textId="77777777" w:rsidR="00CD5A1B" w:rsidRDefault="00CD5A1B" w:rsidP="00CD5A1B">
      <w:pPr>
        <w:pStyle w:val="Normal2"/>
        <w:rPr>
          <w:sz w:val="20"/>
          <w:szCs w:val="20"/>
        </w:rPr>
      </w:pPr>
    </w:p>
    <w:p w14:paraId="53FE8F25" w14:textId="77777777" w:rsidR="00CD5A1B" w:rsidRDefault="00CD5A1B" w:rsidP="00CD5A1B">
      <w:pPr>
        <w:pStyle w:val="Normal2"/>
        <w:jc w:val="center"/>
        <w:rPr>
          <w:rFonts w:ascii="Times New Roman" w:hAnsi="Times New Roman"/>
          <w:sz w:val="20"/>
          <w:szCs w:val="20"/>
        </w:rPr>
      </w:pPr>
      <w:r>
        <w:rPr>
          <w:rFonts w:ascii="Times New Roman" w:hAnsi="Times New Roman"/>
          <w:noProof/>
          <w:sz w:val="20"/>
          <w:szCs w:val="20"/>
        </w:rPr>
        <w:drawing>
          <wp:inline distT="0" distB="0" distL="0" distR="0" wp14:anchorId="5687BB1E" wp14:editId="30225C0B">
            <wp:extent cx="2231136" cy="2971800"/>
            <wp:effectExtent l="0" t="0" r="4445" b="0"/>
            <wp:docPr id="3" name="Picture 3" descr="This image shows a set of hands cutting out a rectangle from a white piece of paper. The right hand cuts with an Xacto knife, while the left hand pulls the already cut piece from the paper. The words “Stencil one-grey” and the #1 appear in the upper right hand corner of the whit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elrose/Downloads/drive-download-20180402T170823Z-001/Silkscreen Printing Lesson 6 Carousel _Image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1136" cy="2971800"/>
                    </a:xfrm>
                    <a:prstGeom prst="rect">
                      <a:avLst/>
                    </a:prstGeom>
                    <a:noFill/>
                    <a:ln>
                      <a:noFill/>
                    </a:ln>
                  </pic:spPr>
                </pic:pic>
              </a:graphicData>
            </a:graphic>
          </wp:inline>
        </w:drawing>
      </w:r>
    </w:p>
    <w:p w14:paraId="67C64E3D" w14:textId="77777777" w:rsidR="00CD5A1B" w:rsidRDefault="00CD5A1B" w:rsidP="00CD5A1B">
      <w:pPr>
        <w:pStyle w:val="Normal2"/>
        <w:jc w:val="center"/>
        <w:rPr>
          <w:rFonts w:ascii="Times New Roman" w:hAnsi="Times New Roman"/>
          <w:sz w:val="20"/>
          <w:szCs w:val="20"/>
        </w:rPr>
      </w:pPr>
    </w:p>
    <w:p w14:paraId="3DB46529" w14:textId="77777777" w:rsidR="00CD5A1B" w:rsidRDefault="00CD5A1B" w:rsidP="00CD5A1B">
      <w:pPr>
        <w:pStyle w:val="Normal2"/>
        <w:rPr>
          <w:rFonts w:cs="Arial"/>
          <w:sz w:val="20"/>
          <w:szCs w:val="20"/>
        </w:rPr>
      </w:pPr>
      <w:r>
        <w:rPr>
          <w:rFonts w:cs="Arial"/>
          <w:sz w:val="20"/>
          <w:szCs w:val="20"/>
        </w:rPr>
        <w:t>Student using an X-acto knife to cut out their stencil.</w:t>
      </w:r>
    </w:p>
    <w:p w14:paraId="4C99980E" w14:textId="77777777" w:rsidR="00CD5A1B" w:rsidRDefault="00CD5A1B">
      <w:pPr>
        <w:rPr>
          <w:rFonts w:ascii="Arial" w:hAnsi="Arial" w:cs="Arial"/>
          <w:sz w:val="20"/>
          <w:szCs w:val="20"/>
        </w:rPr>
      </w:pPr>
      <w:r>
        <w:rPr>
          <w:rFonts w:cs="Arial"/>
          <w:sz w:val="20"/>
          <w:szCs w:val="20"/>
        </w:rPr>
        <w:br w:type="page"/>
      </w:r>
    </w:p>
    <w:p w14:paraId="3B6B39D6" w14:textId="77777777" w:rsidR="00CD5A1B" w:rsidRDefault="00CD5A1B" w:rsidP="00CD5A1B">
      <w:pPr>
        <w:pStyle w:val="Normal2"/>
        <w:jc w:val="center"/>
        <w:rPr>
          <w:rFonts w:cs="Arial"/>
          <w:sz w:val="20"/>
          <w:szCs w:val="20"/>
        </w:rPr>
      </w:pPr>
      <w:r>
        <w:rPr>
          <w:rFonts w:cs="Arial"/>
          <w:noProof/>
          <w:sz w:val="20"/>
          <w:szCs w:val="20"/>
        </w:rPr>
        <w:drawing>
          <wp:inline distT="0" distB="0" distL="0" distR="0" wp14:anchorId="3131EC49" wp14:editId="634281A3">
            <wp:extent cx="4462272" cy="2971800"/>
            <wp:effectExtent l="0" t="0" r="8255" b="0"/>
            <wp:docPr id="4" name="Picture 4" descr=" This image shows a pair of hands using an X-acto knife to cut out two outlined shapes from a white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elrose/Downloads/drive-download-20180402T170823Z-001/Silkscreen Printing Lesson 6 Carousel _Image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2272" cy="2971800"/>
                    </a:xfrm>
                    <a:prstGeom prst="rect">
                      <a:avLst/>
                    </a:prstGeom>
                    <a:noFill/>
                    <a:ln>
                      <a:noFill/>
                    </a:ln>
                  </pic:spPr>
                </pic:pic>
              </a:graphicData>
            </a:graphic>
          </wp:inline>
        </w:drawing>
      </w:r>
    </w:p>
    <w:p w14:paraId="1B969E09" w14:textId="77777777" w:rsidR="00CD5A1B" w:rsidRDefault="00CD5A1B" w:rsidP="00CD5A1B">
      <w:pPr>
        <w:pStyle w:val="Normal2"/>
        <w:jc w:val="center"/>
        <w:rPr>
          <w:rFonts w:cs="Arial"/>
          <w:sz w:val="20"/>
          <w:szCs w:val="20"/>
        </w:rPr>
      </w:pPr>
    </w:p>
    <w:p w14:paraId="7C398A32" w14:textId="77777777" w:rsidR="00CD5A1B" w:rsidRDefault="00CD5A1B" w:rsidP="00CD5A1B">
      <w:pPr>
        <w:pStyle w:val="Normal2"/>
        <w:rPr>
          <w:rFonts w:cs="Arial"/>
          <w:sz w:val="20"/>
          <w:szCs w:val="20"/>
        </w:rPr>
      </w:pPr>
      <w:r>
        <w:rPr>
          <w:rFonts w:cs="Arial"/>
          <w:sz w:val="20"/>
          <w:szCs w:val="20"/>
        </w:rPr>
        <w:t>Student using an X-acto knife to cut out shapes for their second stencil.</w:t>
      </w:r>
    </w:p>
    <w:p w14:paraId="46779294" w14:textId="77777777" w:rsidR="00CD5A1B" w:rsidRDefault="00CD5A1B" w:rsidP="00CD5A1B">
      <w:pPr>
        <w:pStyle w:val="Normal2"/>
        <w:rPr>
          <w:rFonts w:cs="Arial"/>
          <w:sz w:val="20"/>
          <w:szCs w:val="20"/>
        </w:rPr>
      </w:pPr>
    </w:p>
    <w:p w14:paraId="743F1FB0" w14:textId="77777777" w:rsidR="00CD5A1B" w:rsidRDefault="00CD5A1B" w:rsidP="00CD5A1B">
      <w:pPr>
        <w:pStyle w:val="Normal2"/>
        <w:rPr>
          <w:rFonts w:cs="Arial"/>
          <w:sz w:val="20"/>
          <w:szCs w:val="20"/>
        </w:rPr>
      </w:pPr>
    </w:p>
    <w:p w14:paraId="34AFA0AB" w14:textId="77777777" w:rsidR="00CD5A1B" w:rsidRDefault="00CD5A1B" w:rsidP="00CD5A1B">
      <w:pPr>
        <w:pStyle w:val="Normal2"/>
        <w:rPr>
          <w:rFonts w:cs="Arial"/>
          <w:sz w:val="20"/>
          <w:szCs w:val="20"/>
        </w:rPr>
      </w:pPr>
    </w:p>
    <w:p w14:paraId="50B3922B" w14:textId="77777777" w:rsidR="00CD5A1B" w:rsidRPr="00CD5A1B" w:rsidRDefault="00CD5A1B" w:rsidP="00CD5A1B">
      <w:pPr>
        <w:pStyle w:val="Normal2"/>
        <w:rPr>
          <w:rFonts w:cs="Arial"/>
          <w:sz w:val="20"/>
          <w:szCs w:val="20"/>
        </w:rPr>
      </w:pPr>
    </w:p>
    <w:p w14:paraId="13FB517E" w14:textId="77777777" w:rsidR="00CD5A1B" w:rsidRPr="00D655AC" w:rsidRDefault="00CD5A1B" w:rsidP="00CD5A1B">
      <w:pPr>
        <w:jc w:val="center"/>
        <w:rPr>
          <w:rFonts w:ascii="Arial" w:eastAsia="Times New Roman" w:hAnsi="Arial" w:cs="Arial"/>
        </w:rPr>
      </w:pPr>
      <w:r>
        <w:rPr>
          <w:rFonts w:ascii="Arial" w:eastAsia="Times New Roman" w:hAnsi="Arial" w:cs="Arial"/>
          <w:noProof/>
        </w:rPr>
        <w:drawing>
          <wp:inline distT="0" distB="0" distL="0" distR="0" wp14:anchorId="0974313F" wp14:editId="4991E7FF">
            <wp:extent cx="4462272" cy="2971800"/>
            <wp:effectExtent l="0" t="0" r="8255" b="0"/>
            <wp:docPr id="5" name="Picture 5" descr="This image shows a male student with glasses placing a white paper stencil underneath a yellow and orange silkscreen to check for alignment. Two rolls of table sit on the table, one blue and one bei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melrose/Downloads/drive-download-20180402T170823Z-001/Silkscreen Printing Lesson 6 Carousel _Image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2272" cy="2971800"/>
                    </a:xfrm>
                    <a:prstGeom prst="rect">
                      <a:avLst/>
                    </a:prstGeom>
                    <a:noFill/>
                    <a:ln>
                      <a:noFill/>
                    </a:ln>
                  </pic:spPr>
                </pic:pic>
              </a:graphicData>
            </a:graphic>
          </wp:inline>
        </w:drawing>
      </w:r>
    </w:p>
    <w:p w14:paraId="2B720865" w14:textId="77777777" w:rsidR="00CD5A1B" w:rsidRDefault="00CD5A1B">
      <w:pPr>
        <w:rPr>
          <w:rFonts w:ascii="Arial" w:hAnsi="Arial" w:cs="Arial"/>
          <w:b/>
          <w:color w:val="000000"/>
          <w:sz w:val="22"/>
          <w:szCs w:val="22"/>
        </w:rPr>
      </w:pPr>
    </w:p>
    <w:p w14:paraId="50B8D851" w14:textId="77777777" w:rsidR="00CD5A1B" w:rsidRDefault="00CD5A1B">
      <w:pPr>
        <w:rPr>
          <w:rFonts w:ascii="Arial" w:hAnsi="Arial" w:cs="Arial"/>
          <w:color w:val="000000"/>
          <w:sz w:val="20"/>
          <w:szCs w:val="20"/>
        </w:rPr>
      </w:pPr>
      <w:r>
        <w:rPr>
          <w:rFonts w:ascii="Arial" w:hAnsi="Arial" w:cs="Arial"/>
          <w:color w:val="000000"/>
          <w:sz w:val="20"/>
          <w:szCs w:val="20"/>
        </w:rPr>
        <w:t>Student checking the alignment of their stencil underneath silkscreen.</w:t>
      </w:r>
    </w:p>
    <w:p w14:paraId="5E4F7C28" w14:textId="77777777" w:rsidR="00CD5A1B" w:rsidRDefault="00CD5A1B">
      <w:pPr>
        <w:rPr>
          <w:rFonts w:ascii="Arial" w:hAnsi="Arial" w:cs="Arial"/>
          <w:color w:val="000000"/>
          <w:sz w:val="20"/>
          <w:szCs w:val="20"/>
        </w:rPr>
      </w:pPr>
      <w:r>
        <w:rPr>
          <w:rFonts w:ascii="Arial" w:hAnsi="Arial" w:cs="Arial"/>
          <w:color w:val="000000"/>
          <w:sz w:val="20"/>
          <w:szCs w:val="20"/>
        </w:rPr>
        <w:br w:type="page"/>
      </w:r>
    </w:p>
    <w:p w14:paraId="2A5AF77B" w14:textId="77777777" w:rsidR="00CD5A1B" w:rsidRDefault="00CD5A1B" w:rsidP="00CD5A1B">
      <w:pPr>
        <w:jc w:val="center"/>
        <w:rPr>
          <w:rFonts w:ascii="Arial" w:hAnsi="Arial" w:cs="Arial"/>
          <w:b/>
          <w:color w:val="000000"/>
          <w:sz w:val="22"/>
          <w:szCs w:val="22"/>
        </w:rPr>
      </w:pPr>
      <w:r>
        <w:rPr>
          <w:rFonts w:ascii="Arial" w:hAnsi="Arial" w:cs="Arial"/>
          <w:b/>
          <w:noProof/>
          <w:color w:val="000000"/>
          <w:sz w:val="22"/>
          <w:szCs w:val="22"/>
        </w:rPr>
        <w:drawing>
          <wp:inline distT="0" distB="0" distL="0" distR="0" wp14:anchorId="7D7DFE9F" wp14:editId="659E038F">
            <wp:extent cx="4681728" cy="2971800"/>
            <wp:effectExtent l="0" t="0" r="0" b="0"/>
            <wp:docPr id="6" name="Picture 6" descr="This image shows a used paper stencil with two shapes cut out. The stencil has been printed over in purple ink and has five small pieces of masking tape on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melrose/Downloads/drive-download-20180402T170823Z-001/Silkscreen Printing Lesson 6 Carousel _Image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1728" cy="2971800"/>
                    </a:xfrm>
                    <a:prstGeom prst="rect">
                      <a:avLst/>
                    </a:prstGeom>
                    <a:noFill/>
                    <a:ln>
                      <a:noFill/>
                    </a:ln>
                  </pic:spPr>
                </pic:pic>
              </a:graphicData>
            </a:graphic>
          </wp:inline>
        </w:drawing>
      </w:r>
    </w:p>
    <w:p w14:paraId="7ED4E134" w14:textId="77777777" w:rsidR="00CD5A1B" w:rsidRDefault="00CD5A1B">
      <w:pPr>
        <w:rPr>
          <w:rFonts w:ascii="Arial" w:hAnsi="Arial" w:cs="Arial"/>
          <w:b/>
          <w:color w:val="000000"/>
          <w:sz w:val="22"/>
          <w:szCs w:val="22"/>
        </w:rPr>
      </w:pPr>
    </w:p>
    <w:p w14:paraId="47D07895" w14:textId="77777777" w:rsidR="00CD5A1B" w:rsidRDefault="00CD5A1B">
      <w:pPr>
        <w:rPr>
          <w:rFonts w:ascii="Arial" w:hAnsi="Arial" w:cs="Arial"/>
          <w:color w:val="000000"/>
          <w:sz w:val="20"/>
          <w:szCs w:val="20"/>
        </w:rPr>
      </w:pPr>
      <w:r>
        <w:rPr>
          <w:rFonts w:ascii="Arial" w:hAnsi="Arial" w:cs="Arial"/>
          <w:color w:val="000000"/>
          <w:sz w:val="20"/>
          <w:szCs w:val="20"/>
        </w:rPr>
        <w:t>A used paper stencil that has been painted over in purple ink.</w:t>
      </w:r>
    </w:p>
    <w:p w14:paraId="23AECD2A" w14:textId="77777777" w:rsidR="00CD5A1B" w:rsidRDefault="00CD5A1B">
      <w:pPr>
        <w:rPr>
          <w:rFonts w:ascii="Arial" w:hAnsi="Arial" w:cs="Arial"/>
          <w:color w:val="000000"/>
          <w:sz w:val="20"/>
          <w:szCs w:val="20"/>
        </w:rPr>
      </w:pPr>
    </w:p>
    <w:p w14:paraId="0401805B" w14:textId="77777777" w:rsidR="00CD5A1B" w:rsidRDefault="00CD5A1B">
      <w:pPr>
        <w:rPr>
          <w:rFonts w:ascii="Arial" w:hAnsi="Arial" w:cs="Arial"/>
          <w:color w:val="000000"/>
          <w:sz w:val="20"/>
          <w:szCs w:val="20"/>
        </w:rPr>
      </w:pPr>
    </w:p>
    <w:p w14:paraId="48A5CA19" w14:textId="77777777" w:rsidR="00CD5A1B" w:rsidRDefault="00CD5A1B" w:rsidP="00CD5A1B">
      <w:pPr>
        <w:jc w:val="center"/>
        <w:rPr>
          <w:rFonts w:ascii="Arial" w:hAnsi="Arial" w:cs="Arial"/>
          <w:b/>
          <w:color w:val="000000"/>
          <w:sz w:val="22"/>
          <w:szCs w:val="22"/>
        </w:rPr>
      </w:pPr>
      <w:r>
        <w:rPr>
          <w:rFonts w:ascii="Arial" w:hAnsi="Arial" w:cs="Arial"/>
          <w:b/>
          <w:noProof/>
          <w:color w:val="000000"/>
          <w:sz w:val="22"/>
          <w:szCs w:val="22"/>
        </w:rPr>
        <w:drawing>
          <wp:inline distT="0" distB="0" distL="0" distR="0" wp14:anchorId="79FB7111" wp14:editId="3E2D9D80">
            <wp:extent cx="4809744" cy="2971800"/>
            <wp:effectExtent l="0" t="0" r="0" b="0"/>
            <wp:docPr id="7" name="Picture 7" descr="This silkscreen print depicts a middle aged African American woman standing in front of a brick fireplace. The woman is centered in the foreground. Her black hair is pulled up in a bun on the top of her head, her expression is neutral and she is wearing a long sleeved silky blouse that is buttoned at the neck. She is printed in black and white while the fireplace behind her is printed in light purple and dark purple. On top of the fireplace sits an abstract painting printed in whites, greys and yellow ochre. The walls are a medium gr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melrose/Downloads/drive-download-20180402T170823Z-001/Silkscreen Printing Lesson 6 Carousel _Image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9744" cy="2971800"/>
                    </a:xfrm>
                    <a:prstGeom prst="rect">
                      <a:avLst/>
                    </a:prstGeom>
                    <a:noFill/>
                    <a:ln>
                      <a:noFill/>
                    </a:ln>
                  </pic:spPr>
                </pic:pic>
              </a:graphicData>
            </a:graphic>
          </wp:inline>
        </w:drawing>
      </w:r>
    </w:p>
    <w:p w14:paraId="1B46ECE9" w14:textId="77777777" w:rsidR="00CD5A1B" w:rsidRDefault="00CD5A1B" w:rsidP="00CD5A1B">
      <w:pPr>
        <w:jc w:val="center"/>
        <w:rPr>
          <w:rFonts w:ascii="Arial" w:hAnsi="Arial" w:cs="Arial"/>
          <w:b/>
          <w:color w:val="000000"/>
          <w:sz w:val="22"/>
          <w:szCs w:val="22"/>
        </w:rPr>
      </w:pPr>
    </w:p>
    <w:p w14:paraId="0AFB7998" w14:textId="77777777" w:rsidR="00CD5A1B" w:rsidRDefault="00CD5A1B" w:rsidP="00CD5A1B">
      <w:pPr>
        <w:rPr>
          <w:rFonts w:ascii="Arial" w:hAnsi="Arial" w:cs="Arial"/>
          <w:b/>
          <w:color w:val="000000"/>
          <w:sz w:val="22"/>
          <w:szCs w:val="22"/>
        </w:rPr>
      </w:pPr>
      <w:r>
        <w:rPr>
          <w:rFonts w:ascii="Arial" w:hAnsi="Arial" w:cs="Arial"/>
          <w:color w:val="000000"/>
          <w:sz w:val="20"/>
          <w:szCs w:val="20"/>
        </w:rPr>
        <w:t>A finished multilayer silkscreen print made using stencils.</w:t>
      </w:r>
      <w:r>
        <w:rPr>
          <w:rFonts w:ascii="Arial" w:hAnsi="Arial" w:cs="Arial"/>
          <w:b/>
          <w:color w:val="000000"/>
          <w:sz w:val="22"/>
          <w:szCs w:val="22"/>
        </w:rPr>
        <w:br w:type="page"/>
      </w:r>
    </w:p>
    <w:p w14:paraId="6C74729D" w14:textId="77777777" w:rsidR="00CD5A1B" w:rsidRPr="00D655AC" w:rsidRDefault="00CD5A1B" w:rsidP="00CD5A1B">
      <w:pPr>
        <w:pStyle w:val="NormalWeb"/>
        <w:spacing w:before="0" w:beforeAutospacing="0" w:after="0" w:afterAutospacing="0"/>
        <w:jc w:val="right"/>
        <w:rPr>
          <w:rFonts w:ascii="Arial" w:hAnsi="Arial" w:cs="Arial"/>
          <w:b/>
          <w:color w:val="000000"/>
          <w:sz w:val="22"/>
          <w:szCs w:val="22"/>
        </w:rPr>
      </w:pPr>
    </w:p>
    <w:p w14:paraId="4A5DEC4B" w14:textId="77777777" w:rsidR="00CD5A1B" w:rsidRDefault="00CD5A1B" w:rsidP="00CD5A1B">
      <w:pPr>
        <w:pStyle w:val="Heading12"/>
      </w:pPr>
      <w:r>
        <w:t>Materials</w:t>
      </w:r>
    </w:p>
    <w:p w14:paraId="103ECB72" w14:textId="00565CB3" w:rsidR="00CD5A1B" w:rsidRDefault="00CD5A1B" w:rsidP="00CD5A1B">
      <w:pPr>
        <w:pStyle w:val="Normal2"/>
        <w:numPr>
          <w:ilvl w:val="0"/>
          <w:numId w:val="13"/>
        </w:numPr>
      </w:pPr>
      <w:r>
        <w:t>Powerpoint:</w:t>
      </w:r>
      <w:r w:rsidR="00C079D0">
        <w:t xml:space="preserve"> </w:t>
      </w:r>
      <w:r>
        <w:t>Cutting Stencils for Multilayer Prints</w:t>
      </w:r>
    </w:p>
    <w:p w14:paraId="540F91DB" w14:textId="77777777" w:rsidR="00CD5A1B" w:rsidRDefault="00CD5A1B" w:rsidP="00CD5A1B">
      <w:pPr>
        <w:pStyle w:val="Normal2"/>
        <w:numPr>
          <w:ilvl w:val="0"/>
          <w:numId w:val="13"/>
        </w:numPr>
      </w:pPr>
      <w:r>
        <w:t>Students will need their film positives from previous lesson</w:t>
      </w:r>
    </w:p>
    <w:p w14:paraId="745B564C" w14:textId="77777777" w:rsidR="00CD5A1B" w:rsidRDefault="00CD5A1B" w:rsidP="00CD5A1B">
      <w:pPr>
        <w:pStyle w:val="Normal2"/>
        <w:numPr>
          <w:ilvl w:val="0"/>
          <w:numId w:val="13"/>
        </w:numPr>
      </w:pPr>
      <w:r>
        <w:t xml:space="preserve">Bond paper or white craft paper – (for a one-time use stencil) the size of the inside dimensions of the silkscreen </w:t>
      </w:r>
    </w:p>
    <w:p w14:paraId="6F0A9658" w14:textId="77777777" w:rsidR="00CD5A1B" w:rsidRDefault="00CD5A1B" w:rsidP="00CD5A1B">
      <w:pPr>
        <w:pStyle w:val="Normal2"/>
        <w:numPr>
          <w:ilvl w:val="0"/>
          <w:numId w:val="13"/>
        </w:numPr>
      </w:pPr>
      <w:r>
        <w:t>Duralar – (for a reusable stencil) the size of the inside dimensions of the silkscreen  </w:t>
      </w:r>
    </w:p>
    <w:p w14:paraId="0436AE2D" w14:textId="77777777" w:rsidR="00CD5A1B" w:rsidRDefault="00CD5A1B" w:rsidP="00CD5A1B">
      <w:pPr>
        <w:pStyle w:val="Normal2"/>
        <w:numPr>
          <w:ilvl w:val="0"/>
          <w:numId w:val="13"/>
        </w:numPr>
      </w:pPr>
      <w:r>
        <w:t xml:space="preserve">Cutting tool – Xacto knife </w:t>
      </w:r>
    </w:p>
    <w:p w14:paraId="40C49FBB" w14:textId="77777777" w:rsidR="00CD5A1B" w:rsidRDefault="00CD5A1B" w:rsidP="00CD5A1B">
      <w:pPr>
        <w:pStyle w:val="Normal2"/>
        <w:numPr>
          <w:ilvl w:val="0"/>
          <w:numId w:val="13"/>
        </w:numPr>
      </w:pPr>
      <w:r>
        <w:t>Pencil or marker</w:t>
      </w:r>
    </w:p>
    <w:p w14:paraId="5230A94A" w14:textId="77777777" w:rsidR="00CD5A1B" w:rsidRDefault="00CD5A1B" w:rsidP="00CD5A1B">
      <w:pPr>
        <w:pStyle w:val="Normal2"/>
        <w:numPr>
          <w:ilvl w:val="0"/>
          <w:numId w:val="13"/>
        </w:numPr>
      </w:pPr>
      <w:r>
        <w:t>Light table</w:t>
      </w:r>
    </w:p>
    <w:p w14:paraId="2FDB6C5A" w14:textId="77777777" w:rsidR="00CD5A1B" w:rsidRDefault="00CD5A1B" w:rsidP="00CD5A1B">
      <w:pPr>
        <w:pStyle w:val="Normal2"/>
      </w:pPr>
    </w:p>
    <w:p w14:paraId="0FD884D3" w14:textId="77777777" w:rsidR="00CD5A1B" w:rsidRPr="00F455D1" w:rsidRDefault="00CD5A1B" w:rsidP="00CD5A1B">
      <w:pPr>
        <w:pStyle w:val="Heading12"/>
        <w:rPr>
          <w:rFonts w:cs="Arial"/>
          <w:sz w:val="20"/>
          <w:szCs w:val="20"/>
        </w:rPr>
      </w:pPr>
      <w:r>
        <w:t>Procedure</w:t>
      </w:r>
    </w:p>
    <w:p w14:paraId="006C5B1D" w14:textId="7F4B19D8" w:rsidR="00CD5A1B" w:rsidRPr="00CD5A1B" w:rsidRDefault="00CD5A1B" w:rsidP="00CD5A1B">
      <w:pPr>
        <w:pStyle w:val="Normal2"/>
        <w:numPr>
          <w:ilvl w:val="0"/>
          <w:numId w:val="14"/>
        </w:numPr>
        <w:rPr>
          <w:rFonts w:ascii="Times New Roman" w:hAnsi="Times New Roman" w:cs="Times New Roman"/>
        </w:rPr>
      </w:pPr>
      <w:r w:rsidRPr="00CD5A1B">
        <w:t xml:space="preserve">Review the </w:t>
      </w:r>
      <w:r w:rsidRPr="00C079D0">
        <w:rPr>
          <w:iCs/>
        </w:rPr>
        <w:t>Cutting Stencils for Multilayer Prints</w:t>
      </w:r>
      <w:r w:rsidR="00C079D0">
        <w:t xml:space="preserve"> section of the Powerp</w:t>
      </w:r>
      <w:r w:rsidRPr="00CD5A1B">
        <w:t>oint as a class.</w:t>
      </w:r>
    </w:p>
    <w:p w14:paraId="57F00D73" w14:textId="77777777" w:rsidR="00CD5A1B" w:rsidRPr="00CD5A1B" w:rsidRDefault="00CD5A1B" w:rsidP="00CD5A1B">
      <w:pPr>
        <w:pStyle w:val="Normal2"/>
        <w:numPr>
          <w:ilvl w:val="0"/>
          <w:numId w:val="14"/>
        </w:numPr>
        <w:rPr>
          <w:rFonts w:ascii="Times New Roman" w:hAnsi="Times New Roman" w:cs="Times New Roman"/>
        </w:rPr>
      </w:pPr>
      <w:r w:rsidRPr="00CD5A1B">
        <w:t>Each student needs three pieces of paper or Duralar cut to the size of the inside dimensions of their silkscreen. Students will be making three stencils, one for each of the three layers of color in their print. The 4th and final layer of color will be the photographic image that students exposed on their screen in lesson three.</w:t>
      </w:r>
    </w:p>
    <w:p w14:paraId="2F40CB2C" w14:textId="77777777" w:rsidR="00CD5A1B" w:rsidRPr="00CD5A1B" w:rsidRDefault="00CD5A1B" w:rsidP="00CD5A1B">
      <w:pPr>
        <w:pStyle w:val="Normal2"/>
        <w:numPr>
          <w:ilvl w:val="0"/>
          <w:numId w:val="14"/>
        </w:numPr>
        <w:rPr>
          <w:rFonts w:ascii="Times New Roman" w:hAnsi="Times New Roman" w:cs="Times New Roman"/>
        </w:rPr>
      </w:pPr>
      <w:r w:rsidRPr="00CD5A1B">
        <w:t>Using their film positives, have students place one piece of paper or Duralar over their film positive on a light table .</w:t>
      </w:r>
    </w:p>
    <w:p w14:paraId="63BF267B" w14:textId="77777777" w:rsidR="00CD5A1B" w:rsidRPr="00CD5A1B" w:rsidRDefault="00CD5A1B" w:rsidP="00CD5A1B">
      <w:pPr>
        <w:pStyle w:val="Normal2"/>
        <w:numPr>
          <w:ilvl w:val="0"/>
          <w:numId w:val="14"/>
        </w:numPr>
        <w:rPr>
          <w:rFonts w:ascii="Times New Roman" w:hAnsi="Times New Roman" w:cs="Times New Roman"/>
        </w:rPr>
      </w:pPr>
      <w:r w:rsidRPr="00CD5A1B">
        <w:t>The ﬁrst stencil is Layer 1– students should decide the color they are going to print first and then trace only the shape(s) associated with that color. Students should mark their stencils with the layer number and color, for example  “Layer 1– gray”.</w:t>
      </w:r>
    </w:p>
    <w:p w14:paraId="3734322C" w14:textId="77777777" w:rsidR="00CD5A1B" w:rsidRPr="00CD5A1B" w:rsidRDefault="00CD5A1B" w:rsidP="00CD5A1B">
      <w:pPr>
        <w:pStyle w:val="Normal2"/>
        <w:numPr>
          <w:ilvl w:val="0"/>
          <w:numId w:val="14"/>
        </w:numPr>
        <w:rPr>
          <w:rFonts w:ascii="Times New Roman" w:hAnsi="Times New Roman" w:cs="Times New Roman"/>
        </w:rPr>
      </w:pPr>
      <w:r w:rsidRPr="00CD5A1B">
        <w:t>Carefully cut out the shape(s) using a cutting tool.</w:t>
      </w:r>
    </w:p>
    <w:p w14:paraId="687594A1" w14:textId="77777777" w:rsidR="00CD5A1B" w:rsidRPr="00CD5A1B" w:rsidRDefault="00CD5A1B" w:rsidP="00CD5A1B">
      <w:pPr>
        <w:pStyle w:val="Normal2"/>
        <w:numPr>
          <w:ilvl w:val="0"/>
          <w:numId w:val="14"/>
        </w:numPr>
        <w:rPr>
          <w:rFonts w:ascii="Times New Roman" w:hAnsi="Times New Roman" w:cs="Times New Roman"/>
        </w:rPr>
      </w:pPr>
      <w:r w:rsidRPr="00CD5A1B">
        <w:t>Continuing to use their film positives, students will trace the shape(s) for Layer 2 and Layer 3 in the center of another piece of paper. Cut out these shapes, as well.</w:t>
      </w:r>
    </w:p>
    <w:p w14:paraId="01D3CBBE" w14:textId="77777777" w:rsidR="00CD5A1B" w:rsidRPr="00CD5A1B" w:rsidRDefault="00CD5A1B" w:rsidP="00CD5A1B">
      <w:pPr>
        <w:pStyle w:val="Normal2"/>
        <w:rPr>
          <w:rFonts w:ascii="Times New Roman" w:eastAsia="Times New Roman" w:hAnsi="Times New Roman" w:cs="Times New Roman"/>
        </w:rPr>
      </w:pPr>
    </w:p>
    <w:p w14:paraId="353BF70A" w14:textId="77777777" w:rsidR="00CD5A1B" w:rsidRPr="00CD5A1B" w:rsidRDefault="00CD5A1B" w:rsidP="00CD5A1B">
      <w:pPr>
        <w:pStyle w:val="Normal2"/>
        <w:rPr>
          <w:rFonts w:ascii="Times New Roman" w:hAnsi="Times New Roman" w:cs="Times New Roman"/>
        </w:rPr>
      </w:pPr>
      <w:r w:rsidRPr="00CD5A1B">
        <w:rPr>
          <w:b/>
        </w:rPr>
        <w:t>Note:</w:t>
      </w:r>
      <w:r w:rsidRPr="00CD5A1B">
        <w:t xml:space="preserve"> If your students are printing more than one color combination, have them cut extra paper stencils for each layer because the stencils are discarded after printing each layer or cut stencils from Duralar, since those may be used multiple times.</w:t>
      </w:r>
    </w:p>
    <w:p w14:paraId="58810B42" w14:textId="77777777" w:rsidR="00CD5A1B" w:rsidRPr="00CD5A1B" w:rsidRDefault="00CD5A1B" w:rsidP="00CD5A1B">
      <w:pPr>
        <w:rPr>
          <w:rFonts w:ascii="Times New Roman" w:eastAsia="Times New Roman" w:hAnsi="Times New Roman" w:cs="Times New Roman"/>
        </w:rPr>
      </w:pPr>
    </w:p>
    <w:p w14:paraId="6999BE89" w14:textId="77777777" w:rsidR="00CD5A1B" w:rsidRDefault="00CD5A1B" w:rsidP="00CD5A1B">
      <w:pPr>
        <w:pStyle w:val="Heading12"/>
      </w:pPr>
      <w:r>
        <w:t>Wrap-up</w:t>
      </w:r>
    </w:p>
    <w:p w14:paraId="4A2F8C9F" w14:textId="77777777" w:rsidR="00CD5A1B" w:rsidRDefault="00CD5A1B" w:rsidP="00CD5A1B">
      <w:pPr>
        <w:pStyle w:val="Normal2"/>
      </w:pPr>
      <w:r>
        <w:t>After students have finished cutting out their three stencils they can prepare for printing in the next lesson by mixing their three ink colors:</w:t>
      </w:r>
    </w:p>
    <w:p w14:paraId="1D329D76" w14:textId="315856F2" w:rsidR="00CD5A1B" w:rsidRDefault="00D54510" w:rsidP="00CD5A1B">
      <w:pPr>
        <w:pStyle w:val="Normal2"/>
        <w:numPr>
          <w:ilvl w:val="0"/>
          <w:numId w:val="16"/>
        </w:numPr>
      </w:pPr>
      <w:r>
        <w:t>M</w:t>
      </w:r>
      <w:r w:rsidR="00CD5A1B">
        <w:t>ix ink in re-sealable containers.</w:t>
      </w:r>
    </w:p>
    <w:p w14:paraId="39CF6859" w14:textId="66C6E5AC" w:rsidR="00CD5A1B" w:rsidRDefault="00D54510" w:rsidP="00CD5A1B">
      <w:pPr>
        <w:pStyle w:val="Normal2"/>
        <w:numPr>
          <w:ilvl w:val="0"/>
          <w:numId w:val="16"/>
        </w:numPr>
      </w:pPr>
      <w:r>
        <w:t>L</w:t>
      </w:r>
      <w:r w:rsidR="00CD5A1B">
        <w:t>abel ink with student’s name and layer number.</w:t>
      </w:r>
    </w:p>
    <w:p w14:paraId="64E2E5D0" w14:textId="77777777" w:rsidR="00CD5A1B" w:rsidRDefault="00CD5A1B" w:rsidP="00CD5A1B">
      <w:pPr>
        <w:pStyle w:val="Normal2"/>
      </w:pPr>
    </w:p>
    <w:p w14:paraId="6F974157" w14:textId="5F988995" w:rsidR="00CD5A1B" w:rsidRDefault="00CD5A1B" w:rsidP="00CD5A1B">
      <w:pPr>
        <w:pStyle w:val="Heading22"/>
      </w:pPr>
      <w:r>
        <w:t>Asses</w:t>
      </w:r>
      <w:r w:rsidR="0077511C">
        <w:t>s</w:t>
      </w:r>
      <w:r>
        <w:t>ments</w:t>
      </w:r>
    </w:p>
    <w:p w14:paraId="18B28C36" w14:textId="77777777" w:rsidR="00CD5A1B" w:rsidRPr="00D655AC" w:rsidRDefault="00CD5A1B" w:rsidP="00CD5A1B">
      <w:pPr>
        <w:pStyle w:val="ListParagraph"/>
        <w:numPr>
          <w:ilvl w:val="0"/>
          <w:numId w:val="2"/>
        </w:numPr>
        <w:rPr>
          <w:rFonts w:ascii="Arial" w:hAnsi="Arial" w:cs="Arial"/>
        </w:rPr>
      </w:pPr>
      <w:r>
        <w:rPr>
          <w:rFonts w:ascii="Arial" w:hAnsi="Arial" w:cs="Arial"/>
        </w:rPr>
        <w:t>Aesthetics 1</w:t>
      </w:r>
    </w:p>
    <w:p w14:paraId="14B9B2C9" w14:textId="77777777" w:rsidR="00CD5A1B" w:rsidRPr="00D655AC" w:rsidRDefault="00CD5A1B" w:rsidP="00CD5A1B">
      <w:pPr>
        <w:pStyle w:val="ListParagraph"/>
        <w:numPr>
          <w:ilvl w:val="0"/>
          <w:numId w:val="2"/>
        </w:numPr>
        <w:rPr>
          <w:rFonts w:ascii="Arial" w:hAnsi="Arial" w:cs="Arial"/>
        </w:rPr>
      </w:pPr>
      <w:r>
        <w:rPr>
          <w:rFonts w:ascii="Arial" w:hAnsi="Arial" w:cs="Arial"/>
        </w:rPr>
        <w:t>Creative process 4</w:t>
      </w:r>
    </w:p>
    <w:p w14:paraId="330C8138" w14:textId="77777777" w:rsidR="00CD5A1B" w:rsidRPr="003C2E52" w:rsidRDefault="00CD5A1B" w:rsidP="00CD5A1B">
      <w:pPr>
        <w:pStyle w:val="ListParagraph"/>
        <w:numPr>
          <w:ilvl w:val="0"/>
          <w:numId w:val="2"/>
        </w:numPr>
        <w:rPr>
          <w:rFonts w:ascii="Arial" w:hAnsi="Arial" w:cs="Arial"/>
        </w:rPr>
      </w:pPr>
      <w:r>
        <w:rPr>
          <w:rFonts w:ascii="Arial" w:hAnsi="Arial" w:cs="Arial"/>
        </w:rPr>
        <w:t>Creative Process</w:t>
      </w:r>
      <w:bookmarkStart w:id="0" w:name="_GoBack"/>
      <w:bookmarkEnd w:id="0"/>
      <w:r>
        <w:rPr>
          <w:rFonts w:ascii="Arial" w:hAnsi="Arial" w:cs="Arial"/>
        </w:rPr>
        <w:t xml:space="preserve"> 5</w:t>
      </w:r>
    </w:p>
    <w:p w14:paraId="01C5FDAA" w14:textId="77777777" w:rsidR="00CD5A1B" w:rsidRPr="003419D3" w:rsidRDefault="00CD5A1B" w:rsidP="00CD5A1B">
      <w:pPr>
        <w:rPr>
          <w:b/>
        </w:rPr>
      </w:pPr>
    </w:p>
    <w:p w14:paraId="23A11EB4" w14:textId="77777777" w:rsidR="00E113A9" w:rsidRDefault="00E113A9"/>
    <w:sectPr w:rsidR="00E113A9" w:rsidSect="003C2E52">
      <w:headerReference w:type="default" r:id="rId14"/>
      <w:footerReference w:type="defaul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81AA3A" w14:textId="77777777" w:rsidR="0013153A" w:rsidRDefault="0013153A" w:rsidP="00CD5A1B">
      <w:r>
        <w:separator/>
      </w:r>
    </w:p>
  </w:endnote>
  <w:endnote w:type="continuationSeparator" w:id="0">
    <w:p w14:paraId="5C8A2FE9" w14:textId="77777777" w:rsidR="0013153A" w:rsidRDefault="0013153A" w:rsidP="00CD5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7997E" w14:textId="77777777" w:rsidR="000C171C" w:rsidRPr="000C171C" w:rsidRDefault="00AA5E12" w:rsidP="000C171C">
    <w:pPr>
      <w:rPr>
        <w:rFonts w:ascii="Times New Roman" w:eastAsia="Times New Roman" w:hAnsi="Times New Roman" w:cs="Times New Roman"/>
      </w:rPr>
    </w:pPr>
    <w:r w:rsidRPr="000C171C">
      <w:rPr>
        <w:rFonts w:ascii="Arial" w:eastAsia="Times New Roman" w:hAnsi="Arial" w:cs="Arial"/>
        <w:color w:val="000000"/>
        <w:sz w:val="18"/>
        <w:szCs w:val="18"/>
      </w:rPr>
      <w:t>© The Andy Warhol Museum, one of the four Carnegie Museums of Pittsburgh. All rights reserved.</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F9E515" w14:textId="77777777" w:rsidR="000C171C" w:rsidRPr="000C171C" w:rsidRDefault="00AA5E12" w:rsidP="000C171C">
    <w:pPr>
      <w:rPr>
        <w:rFonts w:ascii="Times New Roman" w:eastAsia="Times New Roman" w:hAnsi="Times New Roman" w:cs="Times New Roman"/>
      </w:rPr>
    </w:pPr>
    <w:r w:rsidRPr="000C171C">
      <w:rPr>
        <w:rFonts w:ascii="Arial" w:eastAsia="Times New Roman" w:hAnsi="Arial" w:cs="Arial"/>
        <w:color w:val="000000"/>
        <w:sz w:val="18"/>
        <w:szCs w:val="18"/>
      </w:rPr>
      <w:t>© The Andy Warhol Museum, one of the four Carnegie Museums of Pittsburgh. All rights reserved.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63F89D" w14:textId="77777777" w:rsidR="0013153A" w:rsidRDefault="0013153A" w:rsidP="00CD5A1B">
      <w:r>
        <w:separator/>
      </w:r>
    </w:p>
  </w:footnote>
  <w:footnote w:type="continuationSeparator" w:id="0">
    <w:p w14:paraId="1A936926" w14:textId="77777777" w:rsidR="0013153A" w:rsidRDefault="0013153A" w:rsidP="00CD5A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15DB8" w14:textId="77777777" w:rsidR="003C2E52" w:rsidRDefault="00AA5E12" w:rsidP="003C2E52">
    <w:pPr>
      <w:pStyle w:val="Header"/>
      <w:jc w:val="right"/>
      <w:rPr>
        <w:rFonts w:ascii="Arial" w:hAnsi="Arial" w:cs="Arial"/>
        <w:b/>
      </w:rPr>
    </w:pPr>
    <w:r>
      <w:rPr>
        <w:rFonts w:ascii="Arial" w:hAnsi="Arial" w:cs="Arial"/>
        <w:b/>
      </w:rPr>
      <w:t>S</w:t>
    </w:r>
    <w:r w:rsidR="00CD5A1B">
      <w:rPr>
        <w:rFonts w:ascii="Arial" w:hAnsi="Arial" w:cs="Arial"/>
        <w:b/>
      </w:rPr>
      <w:t>ilkscreen Printing: Lesson 6</w:t>
    </w:r>
  </w:p>
  <w:p w14:paraId="33E530BD" w14:textId="77777777" w:rsidR="003419D3" w:rsidRPr="003C2E52" w:rsidRDefault="0013153A" w:rsidP="003419D3">
    <w:pPr>
      <w:pStyle w:val="Header"/>
      <w:jc w:val="center"/>
      <w:rPr>
        <w:rFonts w:ascii="Arial" w:hAnsi="Arial" w:cs="Arial"/>
        <w: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F4EC9"/>
    <w:multiLevelType w:val="hybridMultilevel"/>
    <w:tmpl w:val="5BF41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2261B4"/>
    <w:multiLevelType w:val="hybridMultilevel"/>
    <w:tmpl w:val="280EE7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CE6F65"/>
    <w:multiLevelType w:val="hybridMultilevel"/>
    <w:tmpl w:val="771CE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AB01D1"/>
    <w:multiLevelType w:val="hybridMultilevel"/>
    <w:tmpl w:val="B9684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1B0598"/>
    <w:multiLevelType w:val="multilevel"/>
    <w:tmpl w:val="85A0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944DEA"/>
    <w:multiLevelType w:val="multilevel"/>
    <w:tmpl w:val="99CE1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8A3BEF"/>
    <w:multiLevelType w:val="hybridMultilevel"/>
    <w:tmpl w:val="0DD60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3F465D"/>
    <w:multiLevelType w:val="multilevel"/>
    <w:tmpl w:val="670E1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AE578A"/>
    <w:multiLevelType w:val="multilevel"/>
    <w:tmpl w:val="07BAB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8C5C44"/>
    <w:multiLevelType w:val="hybridMultilevel"/>
    <w:tmpl w:val="EB06F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C03E9F"/>
    <w:multiLevelType w:val="hybridMultilevel"/>
    <w:tmpl w:val="2266086A"/>
    <w:lvl w:ilvl="0" w:tplc="4F804138">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AC9017B"/>
    <w:multiLevelType w:val="hybridMultilevel"/>
    <w:tmpl w:val="01DCAF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6D3D10C8"/>
    <w:multiLevelType w:val="hybridMultilevel"/>
    <w:tmpl w:val="A398A62C"/>
    <w:lvl w:ilvl="0" w:tplc="6DEA25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08E34D5"/>
    <w:multiLevelType w:val="hybridMultilevel"/>
    <w:tmpl w:val="C9A430A6"/>
    <w:lvl w:ilvl="0" w:tplc="D226A904">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DD42E2"/>
    <w:multiLevelType w:val="hybridMultilevel"/>
    <w:tmpl w:val="4C967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B52A32"/>
    <w:multiLevelType w:val="hybridMultilevel"/>
    <w:tmpl w:val="17E03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0"/>
  </w:num>
  <w:num w:numId="5">
    <w:abstractNumId w:val="1"/>
  </w:num>
  <w:num w:numId="6">
    <w:abstractNumId w:val="11"/>
  </w:num>
  <w:num w:numId="7">
    <w:abstractNumId w:val="2"/>
  </w:num>
  <w:num w:numId="8">
    <w:abstractNumId w:val="10"/>
  </w:num>
  <w:num w:numId="9">
    <w:abstractNumId w:val="9"/>
  </w:num>
  <w:num w:numId="10">
    <w:abstractNumId w:val="8"/>
  </w:num>
  <w:num w:numId="11">
    <w:abstractNumId w:val="14"/>
  </w:num>
  <w:num w:numId="12">
    <w:abstractNumId w:val="4"/>
  </w:num>
  <w:num w:numId="13">
    <w:abstractNumId w:val="3"/>
  </w:num>
  <w:num w:numId="14">
    <w:abstractNumId w:val="13"/>
  </w:num>
  <w:num w:numId="15">
    <w:abstractNumId w:val="7"/>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A1B"/>
    <w:rsid w:val="0013153A"/>
    <w:rsid w:val="0049061F"/>
    <w:rsid w:val="004C7687"/>
    <w:rsid w:val="0077511C"/>
    <w:rsid w:val="0081199E"/>
    <w:rsid w:val="00AA5E12"/>
    <w:rsid w:val="00C079D0"/>
    <w:rsid w:val="00CD5A1B"/>
    <w:rsid w:val="00D54510"/>
    <w:rsid w:val="00E04928"/>
    <w:rsid w:val="00E11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07D7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5A1B"/>
  </w:style>
  <w:style w:type="paragraph" w:styleId="Heading1">
    <w:name w:val="heading 1"/>
    <w:basedOn w:val="Normal"/>
    <w:next w:val="Normal"/>
    <w:link w:val="Heading1Char"/>
    <w:uiPriority w:val="9"/>
    <w:qFormat/>
    <w:rsid w:val="004C76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C768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ucationDocsTitle">
    <w:name w:val="Education Docs Title"/>
    <w:basedOn w:val="Title"/>
    <w:next w:val="Normal"/>
    <w:qFormat/>
    <w:rsid w:val="004C7687"/>
    <w:rPr>
      <w:rFonts w:ascii="Arial" w:hAnsi="Arial"/>
    </w:rPr>
  </w:style>
  <w:style w:type="paragraph" w:styleId="Title">
    <w:name w:val="Title"/>
    <w:basedOn w:val="Normal"/>
    <w:next w:val="Normal"/>
    <w:link w:val="TitleChar"/>
    <w:uiPriority w:val="10"/>
    <w:qFormat/>
    <w:rsid w:val="004C768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7687"/>
    <w:rPr>
      <w:rFonts w:asciiTheme="majorHAnsi" w:eastAsiaTheme="majorEastAsia" w:hAnsiTheme="majorHAnsi" w:cstheme="majorBidi"/>
      <w:spacing w:val="-10"/>
      <w:kern w:val="28"/>
      <w:sz w:val="56"/>
      <w:szCs w:val="56"/>
    </w:rPr>
  </w:style>
  <w:style w:type="paragraph" w:customStyle="1" w:styleId="Heading12">
    <w:name w:val="Heading1.2"/>
    <w:basedOn w:val="Heading1"/>
    <w:qFormat/>
    <w:rsid w:val="004C7687"/>
    <w:rPr>
      <w:rFonts w:ascii="Arial" w:hAnsi="Arial" w:cstheme="minorBidi"/>
      <w:color w:val="auto"/>
      <w:sz w:val="48"/>
      <w:szCs w:val="48"/>
    </w:rPr>
  </w:style>
  <w:style w:type="character" w:customStyle="1" w:styleId="Heading1Char">
    <w:name w:val="Heading 1 Char"/>
    <w:basedOn w:val="DefaultParagraphFont"/>
    <w:link w:val="Heading1"/>
    <w:uiPriority w:val="9"/>
    <w:rsid w:val="004C7687"/>
    <w:rPr>
      <w:rFonts w:asciiTheme="majorHAnsi" w:eastAsiaTheme="majorEastAsia" w:hAnsiTheme="majorHAnsi" w:cstheme="majorBidi"/>
      <w:color w:val="2E74B5" w:themeColor="accent1" w:themeShade="BF"/>
      <w:sz w:val="32"/>
      <w:szCs w:val="32"/>
    </w:rPr>
  </w:style>
  <w:style w:type="paragraph" w:customStyle="1" w:styleId="Normal2">
    <w:name w:val="Normal 2"/>
    <w:basedOn w:val="Normal"/>
    <w:qFormat/>
    <w:rsid w:val="004C7687"/>
    <w:rPr>
      <w:rFonts w:ascii="Arial" w:hAnsi="Arial"/>
    </w:rPr>
  </w:style>
  <w:style w:type="paragraph" w:customStyle="1" w:styleId="Heading22">
    <w:name w:val="Heading2.2"/>
    <w:basedOn w:val="Heading2"/>
    <w:qFormat/>
    <w:rsid w:val="004C7687"/>
    <w:rPr>
      <w:rFonts w:ascii="Arial" w:hAnsi="Arial" w:cstheme="minorBidi"/>
      <w:color w:val="auto"/>
    </w:rPr>
  </w:style>
  <w:style w:type="character" w:customStyle="1" w:styleId="Heading2Char">
    <w:name w:val="Heading 2 Char"/>
    <w:basedOn w:val="DefaultParagraphFont"/>
    <w:link w:val="Heading2"/>
    <w:uiPriority w:val="9"/>
    <w:semiHidden/>
    <w:rsid w:val="004C768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CD5A1B"/>
    <w:pPr>
      <w:tabs>
        <w:tab w:val="center" w:pos="4680"/>
        <w:tab w:val="right" w:pos="9360"/>
      </w:tabs>
    </w:pPr>
  </w:style>
  <w:style w:type="character" w:customStyle="1" w:styleId="HeaderChar">
    <w:name w:val="Header Char"/>
    <w:basedOn w:val="DefaultParagraphFont"/>
    <w:link w:val="Header"/>
    <w:uiPriority w:val="99"/>
    <w:rsid w:val="00CD5A1B"/>
  </w:style>
  <w:style w:type="paragraph" w:styleId="NormalWeb">
    <w:name w:val="Normal (Web)"/>
    <w:basedOn w:val="Normal"/>
    <w:uiPriority w:val="99"/>
    <w:unhideWhenUsed/>
    <w:rsid w:val="00CD5A1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CD5A1B"/>
    <w:pPr>
      <w:ind w:left="720"/>
      <w:contextualSpacing/>
    </w:pPr>
  </w:style>
  <w:style w:type="character" w:styleId="Hyperlink">
    <w:name w:val="Hyperlink"/>
    <w:basedOn w:val="DefaultParagraphFont"/>
    <w:uiPriority w:val="99"/>
    <w:unhideWhenUsed/>
    <w:rsid w:val="00CD5A1B"/>
    <w:rPr>
      <w:color w:val="0000FF"/>
      <w:u w:val="single"/>
    </w:rPr>
  </w:style>
  <w:style w:type="paragraph" w:styleId="Footer">
    <w:name w:val="footer"/>
    <w:basedOn w:val="Normal"/>
    <w:link w:val="FooterChar"/>
    <w:uiPriority w:val="99"/>
    <w:unhideWhenUsed/>
    <w:rsid w:val="00CD5A1B"/>
    <w:pPr>
      <w:tabs>
        <w:tab w:val="center" w:pos="4680"/>
        <w:tab w:val="right" w:pos="9360"/>
      </w:tabs>
    </w:pPr>
  </w:style>
  <w:style w:type="character" w:customStyle="1" w:styleId="FooterChar">
    <w:name w:val="Footer Char"/>
    <w:basedOn w:val="DefaultParagraphFont"/>
    <w:link w:val="Footer"/>
    <w:uiPriority w:val="99"/>
    <w:rsid w:val="00CD5A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819778">
      <w:bodyDiv w:val="1"/>
      <w:marLeft w:val="0"/>
      <w:marRight w:val="0"/>
      <w:marTop w:val="0"/>
      <w:marBottom w:val="0"/>
      <w:divBdr>
        <w:top w:val="none" w:sz="0" w:space="0" w:color="auto"/>
        <w:left w:val="none" w:sz="0" w:space="0" w:color="auto"/>
        <w:bottom w:val="none" w:sz="0" w:space="0" w:color="auto"/>
        <w:right w:val="none" w:sz="0" w:space="0" w:color="auto"/>
      </w:divBdr>
    </w:div>
    <w:div w:id="117808244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
    <w:div w:id="1621912792">
      <w:bodyDiv w:val="1"/>
      <w:marLeft w:val="0"/>
      <w:marRight w:val="0"/>
      <w:marTop w:val="0"/>
      <w:marBottom w:val="0"/>
      <w:divBdr>
        <w:top w:val="none" w:sz="0" w:space="0" w:color="auto"/>
        <w:left w:val="none" w:sz="0" w:space="0" w:color="auto"/>
        <w:bottom w:val="none" w:sz="0" w:space="0" w:color="auto"/>
        <w:right w:val="none" w:sz="0" w:space="0" w:color="auto"/>
      </w:divBdr>
    </w:div>
    <w:div w:id="1639458495">
      <w:bodyDiv w:val="1"/>
      <w:marLeft w:val="0"/>
      <w:marRight w:val="0"/>
      <w:marTop w:val="0"/>
      <w:marBottom w:val="0"/>
      <w:divBdr>
        <w:top w:val="none" w:sz="0" w:space="0" w:color="auto"/>
        <w:left w:val="none" w:sz="0" w:space="0" w:color="auto"/>
        <w:bottom w:val="none" w:sz="0" w:space="0" w:color="auto"/>
        <w:right w:val="none" w:sz="0" w:space="0" w:color="auto"/>
      </w:divBdr>
    </w:div>
    <w:div w:id="17463434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526</Words>
  <Characters>3003</Characters>
  <Application>Microsoft Macintosh Word</Application>
  <DocSecurity>0</DocSecurity>
  <Lines>25</Lines>
  <Paragraphs>7</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Overview</vt:lpstr>
      <vt:lpstr>    Grade Levels</vt:lpstr>
      <vt:lpstr>    Subjects</vt:lpstr>
      <vt:lpstr>    Objectives</vt:lpstr>
      <vt:lpstr>Materials</vt:lpstr>
      <vt:lpstr>Procedure</vt:lpstr>
      <vt:lpstr>Wrap-up</vt:lpstr>
      <vt:lpstr>    Assesments</vt:lpstr>
    </vt:vector>
  </TitlesOfParts>
  <LinksUpToDate>false</LinksUpToDate>
  <CharactersWithSpaces>3522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Pallotti, Melissa R</dc:creator>
  <cp:keywords/>
  <dc:description/>
  <cp:lastModifiedBy>Pallotti, Melissa R</cp:lastModifiedBy>
  <cp:revision>3</cp:revision>
  <dcterms:created xsi:type="dcterms:W3CDTF">2018-04-02T17:06:00Z</dcterms:created>
  <dcterms:modified xsi:type="dcterms:W3CDTF">2018-04-11T13:05:00Z</dcterms:modified>
</cp:coreProperties>
</file>