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BF881" w14:textId="77777777" w:rsidR="00573F32" w:rsidRDefault="00573F32" w:rsidP="00A22581">
      <w:pPr>
        <w:rPr>
          <w:rFonts w:ascii="Archivo Black" w:hAnsi="Archivo Black" w:cs="Arial"/>
          <w:b/>
          <w:bCs/>
          <w:sz w:val="36"/>
          <w:szCs w:val="36"/>
        </w:rPr>
      </w:pPr>
    </w:p>
    <w:p w14:paraId="56343EC4" w14:textId="1AC4263F" w:rsidR="00A22581" w:rsidRPr="00A22581" w:rsidRDefault="00A22581" w:rsidP="00A22581">
      <w:pPr>
        <w:rPr>
          <w:rFonts w:ascii="Arial" w:hAnsi="Arial" w:cs="Arial"/>
          <w:b/>
          <w:sz w:val="32"/>
          <w:szCs w:val="32"/>
        </w:rPr>
      </w:pPr>
      <w:r w:rsidRPr="00A22581">
        <w:rPr>
          <w:rFonts w:ascii="Archivo Black" w:hAnsi="Archivo Black" w:cs="Arial"/>
          <w:b/>
          <w:bCs/>
          <w:sz w:val="36"/>
          <w:szCs w:val="36"/>
        </w:rPr>
        <w:t xml:space="preserve">the </w:t>
      </w:r>
      <w:proofErr w:type="spellStart"/>
      <w:r w:rsidRPr="00A22581">
        <w:rPr>
          <w:rFonts w:ascii="Archivo Black" w:hAnsi="Archivo Black" w:cs="Arial"/>
          <w:b/>
          <w:bCs/>
          <w:sz w:val="36"/>
          <w:szCs w:val="36"/>
        </w:rPr>
        <w:t>warhol</w:t>
      </w:r>
      <w:proofErr w:type="spellEnd"/>
      <w:r w:rsidRPr="00A22581">
        <w:rPr>
          <w:rFonts w:ascii="Archivo Black" w:hAnsi="Archivo Black" w:cs="Arial"/>
          <w:b/>
          <w:bCs/>
          <w:sz w:val="36"/>
          <w:szCs w:val="36"/>
        </w:rPr>
        <w:t>:</w:t>
      </w:r>
      <w:r w:rsidRPr="00A22581">
        <w:rPr>
          <w:rFonts w:ascii="Arial" w:hAnsi="Arial" w:cs="Arial"/>
          <w:b/>
          <w:sz w:val="32"/>
          <w:szCs w:val="32"/>
        </w:rPr>
        <w:t xml:space="preserve"> Pride Coloring Pages</w:t>
      </w:r>
    </w:p>
    <w:p w14:paraId="4063F9E3" w14:textId="77777777" w:rsidR="003C2E52" w:rsidRDefault="003C2E52" w:rsidP="003C2E52">
      <w:pPr>
        <w:rPr>
          <w:rFonts w:ascii="Arial" w:hAnsi="Arial" w:cs="Arial"/>
          <w:color w:val="000000"/>
          <w:sz w:val="18"/>
          <w:szCs w:val="18"/>
        </w:rPr>
      </w:pPr>
    </w:p>
    <w:p w14:paraId="56765A45" w14:textId="77777777" w:rsidR="003C2E52" w:rsidRPr="003C2E52" w:rsidRDefault="003C2E52" w:rsidP="003C2E52">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571FCFC" w14:textId="77777777" w:rsidR="003C2E52" w:rsidRPr="003C2E52" w:rsidRDefault="003C2E52" w:rsidP="003C2E52">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510302F2" w14:textId="77777777" w:rsidR="00E113A9" w:rsidRDefault="00E113A9"/>
    <w:p w14:paraId="4D856BED" w14:textId="77777777" w:rsidR="00573F32" w:rsidRDefault="00573F32" w:rsidP="00A22581">
      <w:pPr>
        <w:rPr>
          <w:rFonts w:ascii="Arial" w:hAnsi="Arial" w:cs="Arial"/>
          <w:sz w:val="28"/>
          <w:szCs w:val="28"/>
        </w:rPr>
      </w:pPr>
    </w:p>
    <w:p w14:paraId="64C5E1B2" w14:textId="05162449" w:rsidR="00A22581" w:rsidRPr="00A22581" w:rsidRDefault="00A22581" w:rsidP="00A22581">
      <w:pPr>
        <w:rPr>
          <w:rFonts w:ascii="Arial" w:hAnsi="Arial" w:cs="Arial"/>
          <w:sz w:val="28"/>
          <w:szCs w:val="28"/>
        </w:rPr>
      </w:pPr>
      <w:r w:rsidRPr="00A22581">
        <w:rPr>
          <w:rFonts w:ascii="Arial" w:hAnsi="Arial" w:cs="Arial"/>
          <w:sz w:val="28"/>
          <w:szCs w:val="28"/>
        </w:rPr>
        <w:t xml:space="preserve">Enjoy these free coloring pages, produced in honor of Pride and the premiere of </w:t>
      </w:r>
      <w:r w:rsidRPr="00A22581">
        <w:rPr>
          <w:rFonts w:ascii="Arial" w:hAnsi="Arial" w:cs="Arial"/>
          <w:i/>
          <w:sz w:val="28"/>
          <w:szCs w:val="28"/>
        </w:rPr>
        <w:t>Femme Touch</w:t>
      </w:r>
      <w:r w:rsidRPr="00A22581">
        <w:rPr>
          <w:rFonts w:ascii="Arial" w:hAnsi="Arial" w:cs="Arial"/>
          <w:sz w:val="28"/>
          <w:szCs w:val="28"/>
        </w:rPr>
        <w:t xml:space="preserve">, </w:t>
      </w:r>
      <w:r w:rsidR="00573F32">
        <w:rPr>
          <w:rFonts w:ascii="Arial" w:hAnsi="Arial" w:cs="Arial"/>
          <w:sz w:val="28"/>
          <w:szCs w:val="28"/>
        </w:rPr>
        <w:t xml:space="preserve">a </w:t>
      </w:r>
      <w:r w:rsidRPr="00A22581">
        <w:rPr>
          <w:rFonts w:ascii="Arial" w:hAnsi="Arial" w:cs="Arial"/>
          <w:sz w:val="28"/>
          <w:szCs w:val="28"/>
        </w:rPr>
        <w:t>museum-wide exhibition exploring the women and femmes who were intertwined with Andy Warhol’s life and career.</w:t>
      </w:r>
    </w:p>
    <w:p w14:paraId="1670562A" w14:textId="77777777" w:rsidR="00A22581" w:rsidRPr="00A22581" w:rsidRDefault="00A22581" w:rsidP="00A22581">
      <w:pPr>
        <w:pStyle w:val="ListParagraph"/>
        <w:rPr>
          <w:rFonts w:ascii="Arial" w:hAnsi="Arial" w:cs="Arial"/>
          <w:b/>
          <w:sz w:val="28"/>
          <w:szCs w:val="28"/>
        </w:rPr>
      </w:pPr>
    </w:p>
    <w:p w14:paraId="6EA63D55" w14:textId="77777777" w:rsidR="00A22581" w:rsidRPr="00A22581" w:rsidRDefault="00A22581" w:rsidP="00A22581">
      <w:pPr>
        <w:rPr>
          <w:rFonts w:ascii="Arial" w:hAnsi="Arial" w:cs="Arial"/>
          <w:sz w:val="28"/>
          <w:szCs w:val="28"/>
        </w:rPr>
      </w:pPr>
      <w:r w:rsidRPr="00A22581">
        <w:rPr>
          <w:rFonts w:ascii="Arial" w:hAnsi="Arial" w:cs="Arial"/>
          <w:b/>
          <w:sz w:val="28"/>
          <w:szCs w:val="28"/>
        </w:rPr>
        <w:t>Candy Darling</w:t>
      </w:r>
      <w:r w:rsidRPr="00A22581">
        <w:rPr>
          <w:rFonts w:ascii="Arial" w:hAnsi="Arial" w:cs="Arial"/>
          <w:sz w:val="28"/>
          <w:szCs w:val="28"/>
        </w:rPr>
        <w:t xml:space="preserve"> was born in 1944 in Massapequa Park, New York then moved to Manhattan in the mid 60’s to pursue acting and modeling. As a transgendered woman who grew up admiring, impersonating and obsessively studying glamorous Hollywood actresses, Candy’s charisma and allure were undeniable. She was a muse to many artists in the 60’s and 70’s. She was immortalized in songs by the Velvet Underground and the Rolling Stones, had a feature role in a Tennessee William’s play and starred in two Andy Warhol’s films.</w:t>
      </w:r>
    </w:p>
    <w:p w14:paraId="7A8BC8EE" w14:textId="77777777" w:rsidR="00A22581" w:rsidRPr="00A22581" w:rsidRDefault="00A22581" w:rsidP="00A22581">
      <w:pPr>
        <w:ind w:left="360"/>
        <w:rPr>
          <w:rFonts w:ascii="Arial" w:hAnsi="Arial" w:cs="Arial"/>
          <w:sz w:val="28"/>
          <w:szCs w:val="28"/>
        </w:rPr>
      </w:pPr>
    </w:p>
    <w:p w14:paraId="5FA857C2" w14:textId="77777777" w:rsidR="00A22581" w:rsidRPr="00A22581" w:rsidRDefault="00A22581" w:rsidP="00A22581">
      <w:pPr>
        <w:rPr>
          <w:rFonts w:ascii="Arial" w:eastAsia="Calibri" w:hAnsi="Arial" w:cs="Arial"/>
          <w:sz w:val="28"/>
          <w:szCs w:val="28"/>
        </w:rPr>
      </w:pPr>
      <w:r w:rsidRPr="00A22581">
        <w:rPr>
          <w:rFonts w:ascii="Arial" w:eastAsia="Calibri" w:hAnsi="Arial" w:cs="Arial"/>
          <w:b/>
          <w:sz w:val="28"/>
          <w:szCs w:val="28"/>
        </w:rPr>
        <w:t>Marsha P. Johnson</w:t>
      </w:r>
      <w:r w:rsidRPr="00A22581">
        <w:rPr>
          <w:rFonts w:ascii="Arial" w:eastAsia="Calibri" w:hAnsi="Arial" w:cs="Arial"/>
          <w:sz w:val="28"/>
          <w:szCs w:val="28"/>
        </w:rPr>
        <w:t xml:space="preserve"> was born in Elizabeth, New Jersey and moved to New York City in 1963. She was an American gay liberation activist, self-identified drag queen and survivor. Known as an outspoken advocate for gay rights, Marsha was one of the prominent figures in the Stonewall uprising of 1969, a founding member of the Gay Liberation Front,  co-founded the radical activist group Street Transvestite Action Revolutionaries (S.T.A.R.), was an AIDS activist with ACT UP and was known as the "mayor of Christopher Street” from 1987 through 1992. </w:t>
      </w:r>
      <w:r w:rsidRPr="00A22581">
        <w:rPr>
          <w:rFonts w:ascii="Arial" w:hAnsi="Arial" w:cs="Arial"/>
          <w:sz w:val="28"/>
          <w:szCs w:val="28"/>
        </w:rPr>
        <w:t xml:space="preserve"> </w:t>
      </w:r>
      <w:r w:rsidRPr="00A22581">
        <w:rPr>
          <w:rFonts w:ascii="Arial" w:eastAsia="Calibri" w:hAnsi="Arial" w:cs="Arial"/>
          <w:sz w:val="28"/>
          <w:szCs w:val="28"/>
        </w:rPr>
        <w:t xml:space="preserve">A popular figure in New York City's gay and art scene, Marsha modeled for Andy Warhol’s </w:t>
      </w:r>
      <w:r w:rsidRPr="00A22581">
        <w:rPr>
          <w:rFonts w:ascii="Arial" w:eastAsia="Calibri" w:hAnsi="Arial" w:cs="Arial"/>
          <w:i/>
          <w:iCs/>
          <w:sz w:val="28"/>
          <w:szCs w:val="28"/>
        </w:rPr>
        <w:t>Ladies and Gentlemen</w:t>
      </w:r>
      <w:r w:rsidRPr="00A22581">
        <w:rPr>
          <w:rFonts w:ascii="Arial" w:eastAsia="Calibri" w:hAnsi="Arial" w:cs="Arial"/>
          <w:sz w:val="28"/>
          <w:szCs w:val="28"/>
        </w:rPr>
        <w:t xml:space="preserve"> series. </w:t>
      </w:r>
    </w:p>
    <w:p w14:paraId="583B8CB6" w14:textId="77777777" w:rsidR="00A22581" w:rsidRPr="00A22581" w:rsidRDefault="00A22581" w:rsidP="00A22581">
      <w:pPr>
        <w:ind w:left="360"/>
        <w:rPr>
          <w:rFonts w:ascii="Arial" w:hAnsi="Arial" w:cs="Arial"/>
          <w:sz w:val="28"/>
          <w:szCs w:val="28"/>
        </w:rPr>
      </w:pPr>
    </w:p>
    <w:p w14:paraId="7F91F6C8" w14:textId="0D1D4B9D" w:rsidR="00A22581" w:rsidRPr="00A22581" w:rsidRDefault="00A22581" w:rsidP="00A22581">
      <w:pPr>
        <w:rPr>
          <w:rFonts w:ascii="Arial" w:hAnsi="Arial" w:cs="Arial"/>
          <w:sz w:val="28"/>
          <w:szCs w:val="28"/>
        </w:rPr>
      </w:pPr>
      <w:r w:rsidRPr="00A22581">
        <w:rPr>
          <w:rFonts w:ascii="Arial" w:hAnsi="Arial" w:cs="Arial"/>
          <w:b/>
          <w:sz w:val="28"/>
          <w:szCs w:val="28"/>
        </w:rPr>
        <w:t>Mario Montez</w:t>
      </w:r>
      <w:r w:rsidRPr="00A22581">
        <w:rPr>
          <w:rFonts w:ascii="Arial" w:hAnsi="Arial" w:cs="Arial"/>
          <w:sz w:val="28"/>
          <w:szCs w:val="28"/>
        </w:rPr>
        <w:t xml:space="preserve"> was born Rene Rivera in Puerto Rico in 1935 and moved to New York City with his family in the mid 1940.  He took inspiration </w:t>
      </w:r>
      <w:r w:rsidR="00752096">
        <w:rPr>
          <w:rFonts w:ascii="Arial" w:hAnsi="Arial" w:cs="Arial"/>
          <w:sz w:val="28"/>
          <w:szCs w:val="28"/>
        </w:rPr>
        <w:t>f</w:t>
      </w:r>
      <w:r w:rsidR="00096518">
        <w:rPr>
          <w:rFonts w:ascii="Arial" w:hAnsi="Arial" w:cs="Arial"/>
          <w:sz w:val="28"/>
          <w:szCs w:val="28"/>
        </w:rPr>
        <w:t>or</w:t>
      </w:r>
      <w:r w:rsidR="00752096">
        <w:rPr>
          <w:rFonts w:ascii="Arial" w:hAnsi="Arial" w:cs="Arial"/>
          <w:sz w:val="28"/>
          <w:szCs w:val="28"/>
        </w:rPr>
        <w:t xml:space="preserve"> his </w:t>
      </w:r>
      <w:r w:rsidRPr="00A22581">
        <w:rPr>
          <w:rFonts w:ascii="Arial" w:hAnsi="Arial" w:cs="Arial"/>
          <w:sz w:val="28"/>
          <w:szCs w:val="28"/>
        </w:rPr>
        <w:t>drag persona from the glamorous Dominican screen star, Maria Montez. Mario Montez was adept at channeling the seductive glamour of a Hollywood actress, and fashioned his own elegant costumes from thrift store finds and discarded clothing.  Mario became Warhol’s first drag Superstar, appearing in over a dozen of his films.</w:t>
      </w:r>
    </w:p>
    <w:p w14:paraId="59C8EFB2" w14:textId="0CA0595B" w:rsidR="00A22581" w:rsidRDefault="00A22581" w:rsidP="00A22581">
      <w:pPr>
        <w:pStyle w:val="ListParagraph"/>
        <w:rPr>
          <w:rFonts w:ascii="Arial" w:hAnsi="Arial" w:cs="Arial"/>
        </w:rPr>
      </w:pPr>
    </w:p>
    <w:p w14:paraId="7E90BBCA" w14:textId="1AD1F4D9" w:rsidR="003F2671" w:rsidRDefault="003F2671" w:rsidP="003F2671">
      <w:pPr>
        <w:pStyle w:val="ListParagraph"/>
        <w:ind w:left="-630" w:right="90"/>
        <w:jc w:val="center"/>
        <w:rPr>
          <w:rFonts w:ascii="Arial" w:hAnsi="Arial" w:cs="Arial"/>
        </w:rPr>
      </w:pPr>
      <w:r>
        <w:rPr>
          <w:noProof/>
        </w:rPr>
        <w:lastRenderedPageBreak/>
        <w:drawing>
          <wp:inline distT="0" distB="0" distL="0" distR="0" wp14:anchorId="1592B894" wp14:editId="56AB617D">
            <wp:extent cx="6832728" cy="8412480"/>
            <wp:effectExtent l="0" t="0" r="0" b="0"/>
            <wp:docPr id="1" name="Picture 1" descr="A black outlined drawing of a woman with long hair, staring out at the camera. The name &quot;Candy&quot; is written in the lower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151" b="2769"/>
                    <a:stretch/>
                  </pic:blipFill>
                  <pic:spPr bwMode="auto">
                    <a:xfrm>
                      <a:off x="0" y="0"/>
                      <a:ext cx="6832728" cy="8412480"/>
                    </a:xfrm>
                    <a:prstGeom prst="rect">
                      <a:avLst/>
                    </a:prstGeom>
                    <a:ln>
                      <a:noFill/>
                    </a:ln>
                    <a:extLst>
                      <a:ext uri="{53640926-AAD7-44D8-BBD7-CCE9431645EC}">
                        <a14:shadowObscured xmlns:a14="http://schemas.microsoft.com/office/drawing/2010/main"/>
                      </a:ext>
                    </a:extLst>
                  </pic:spPr>
                </pic:pic>
              </a:graphicData>
            </a:graphic>
          </wp:inline>
        </w:drawing>
      </w:r>
    </w:p>
    <w:p w14:paraId="03AAE6CD" w14:textId="64F2F601" w:rsidR="003F2671" w:rsidRDefault="003F2671" w:rsidP="003F2671">
      <w:pPr>
        <w:ind w:left="-540"/>
        <w:rPr>
          <w:rFonts w:ascii="Arial" w:hAnsi="Arial" w:cs="Arial"/>
        </w:rPr>
      </w:pPr>
      <w:r>
        <w:rPr>
          <w:rFonts w:ascii="Arial" w:hAnsi="Arial" w:cs="Arial"/>
        </w:rPr>
        <w:br w:type="page"/>
      </w:r>
      <w:r>
        <w:rPr>
          <w:noProof/>
        </w:rPr>
        <w:lastRenderedPageBreak/>
        <w:drawing>
          <wp:inline distT="0" distB="0" distL="0" distR="0" wp14:anchorId="57D4792D" wp14:editId="0D665CA8">
            <wp:extent cx="6573016" cy="8595360"/>
            <wp:effectExtent l="0" t="0" r="5715" b="2540"/>
            <wp:docPr id="2" name="Picture 2" descr="A black outlined drawing of a woman with long hair pulled to the side in a ponytail. Her head rests on her left hand. The name &quot;Marsha&quot; is written in the upper lef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lelinzer:Documents:marsha 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4" t="1734" r="2486" b="2398"/>
                    <a:stretch/>
                  </pic:blipFill>
                  <pic:spPr bwMode="auto">
                    <a:xfrm>
                      <a:off x="0" y="0"/>
                      <a:ext cx="6573016" cy="8595360"/>
                    </a:xfrm>
                    <a:prstGeom prst="rect">
                      <a:avLst/>
                    </a:prstGeom>
                    <a:noFill/>
                    <a:ln>
                      <a:noFill/>
                    </a:ln>
                    <a:extLst>
                      <a:ext uri="{53640926-AAD7-44D8-BBD7-CCE9431645EC}">
                        <a14:shadowObscured xmlns:a14="http://schemas.microsoft.com/office/drawing/2010/main"/>
                      </a:ext>
                    </a:extLst>
                  </pic:spPr>
                </pic:pic>
              </a:graphicData>
            </a:graphic>
          </wp:inline>
        </w:drawing>
      </w:r>
    </w:p>
    <w:p w14:paraId="329F0D67" w14:textId="44403589" w:rsidR="00A22581" w:rsidRPr="003C2E52" w:rsidRDefault="003F2671" w:rsidP="003F2671">
      <w:pPr>
        <w:pStyle w:val="ListParagraph"/>
        <w:ind w:left="-630"/>
        <w:jc w:val="center"/>
        <w:rPr>
          <w:rFonts w:ascii="Arial" w:hAnsi="Arial" w:cs="Arial"/>
        </w:rPr>
      </w:pPr>
      <w:r>
        <w:rPr>
          <w:noProof/>
        </w:rPr>
        <w:lastRenderedPageBreak/>
        <w:drawing>
          <wp:inline distT="0" distB="0" distL="0" distR="0" wp14:anchorId="6E52A7A0" wp14:editId="276D429B">
            <wp:extent cx="6712729" cy="8686800"/>
            <wp:effectExtent l="0" t="0" r="5715" b="0"/>
            <wp:docPr id="3" name="Picture 3" descr="A black outlined drawing of a woman with shoulder length hair, staring out at the camera. She is wearing long earrings and a necklace. The name &quot;Mario&quot; is written in the lower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2729" cy="8686800"/>
                    </a:xfrm>
                    <a:prstGeom prst="rect">
                      <a:avLst/>
                    </a:prstGeom>
                  </pic:spPr>
                </pic:pic>
              </a:graphicData>
            </a:graphic>
          </wp:inline>
        </w:drawing>
      </w:r>
    </w:p>
    <w:sectPr w:rsidR="00A22581" w:rsidRPr="003C2E52" w:rsidSect="003F2671">
      <w:headerReference w:type="default" r:id="rId10"/>
      <w:footerReference w:type="default" r:id="rId11"/>
      <w:footerReference w:type="first" r:id="rId12"/>
      <w:pgSz w:w="12240" w:h="15840"/>
      <w:pgMar w:top="990" w:right="135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42FDF" w14:textId="77777777" w:rsidR="00B62163" w:rsidRDefault="00B62163" w:rsidP="00A319F0">
      <w:r>
        <w:separator/>
      </w:r>
    </w:p>
  </w:endnote>
  <w:endnote w:type="continuationSeparator" w:id="0">
    <w:p w14:paraId="16F7FACA" w14:textId="77777777" w:rsidR="00B62163" w:rsidRDefault="00B62163" w:rsidP="00A3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chivo Black">
    <w:panose1 w:val="020B0604020202020204"/>
    <w:charset w:val="4D"/>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CF4E2" w14:textId="66A3171F" w:rsidR="000C171C" w:rsidRPr="000C171C" w:rsidRDefault="000C171C"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D0904" w14:textId="14ED8075" w:rsidR="000C171C" w:rsidRPr="000C171C" w:rsidRDefault="000C171C"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176C9" w14:textId="77777777" w:rsidR="00B62163" w:rsidRDefault="00B62163" w:rsidP="00A319F0">
      <w:r>
        <w:separator/>
      </w:r>
    </w:p>
  </w:footnote>
  <w:footnote w:type="continuationSeparator" w:id="0">
    <w:p w14:paraId="378104F4" w14:textId="77777777" w:rsidR="00B62163" w:rsidRDefault="00B62163" w:rsidP="00A31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17D61" w14:textId="0B11A08C" w:rsidR="003C2E52" w:rsidRPr="003C2E52" w:rsidRDefault="003C2E52" w:rsidP="003C2E52">
    <w:pPr>
      <w:pStyle w:val="Header"/>
      <w:jc w:val="right"/>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97B8E"/>
    <w:multiLevelType w:val="multilevel"/>
    <w:tmpl w:val="8520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91FC1"/>
    <w:multiLevelType w:val="multilevel"/>
    <w:tmpl w:val="D4E03B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C80037"/>
    <w:multiLevelType w:val="multilevel"/>
    <w:tmpl w:val="DD1CF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EE3845"/>
    <w:multiLevelType w:val="multilevel"/>
    <w:tmpl w:val="028062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E68DC"/>
    <w:multiLevelType w:val="multilevel"/>
    <w:tmpl w:val="298670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944DEA"/>
    <w:multiLevelType w:val="multilevel"/>
    <w:tmpl w:val="99C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5A4D09"/>
    <w:multiLevelType w:val="hybridMultilevel"/>
    <w:tmpl w:val="1A2C909A"/>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7B17A7"/>
    <w:multiLevelType w:val="multilevel"/>
    <w:tmpl w:val="120826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6B2656"/>
    <w:multiLevelType w:val="multilevel"/>
    <w:tmpl w:val="C266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2373D7"/>
    <w:multiLevelType w:val="hybridMultilevel"/>
    <w:tmpl w:val="82707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3D10C8"/>
    <w:multiLevelType w:val="hybridMultilevel"/>
    <w:tmpl w:val="A398A62C"/>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CB5128"/>
    <w:multiLevelType w:val="multilevel"/>
    <w:tmpl w:val="41B051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784AC7"/>
    <w:multiLevelType w:val="multilevel"/>
    <w:tmpl w:val="ED56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FF63C8"/>
    <w:multiLevelType w:val="hybridMultilevel"/>
    <w:tmpl w:val="8FFAD6F0"/>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num>
  <w:num w:numId="5">
    <w:abstractNumId w:val="13"/>
  </w:num>
  <w:num w:numId="6">
    <w:abstractNumId w:val="2"/>
  </w:num>
  <w:num w:numId="7">
    <w:abstractNumId w:val="11"/>
    <w:lvlOverride w:ilvl="0">
      <w:lvl w:ilvl="0">
        <w:numFmt w:val="decimal"/>
        <w:lvlText w:val="%1."/>
        <w:lvlJc w:val="left"/>
      </w:lvl>
    </w:lvlOverride>
  </w:num>
  <w:num w:numId="8">
    <w:abstractNumId w:val="7"/>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3"/>
    <w:lvlOverride w:ilvl="0">
      <w:lvl w:ilvl="0">
        <w:numFmt w:val="decimal"/>
        <w:lvlText w:val="%1."/>
        <w:lvlJc w:val="left"/>
      </w:lvl>
    </w:lvlOverride>
  </w:num>
  <w:num w:numId="11">
    <w:abstractNumId w:val="8"/>
  </w:num>
  <w:num w:numId="12">
    <w:abstractNumId w:val="4"/>
    <w:lvlOverride w:ilvl="0">
      <w:lvl w:ilvl="0">
        <w:numFmt w:val="decimal"/>
        <w:lvlText w:val="%1."/>
        <w:lvlJc w:val="left"/>
      </w:lvl>
    </w:lvlOverride>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F0"/>
    <w:rsid w:val="00096518"/>
    <w:rsid w:val="000C171C"/>
    <w:rsid w:val="000E1185"/>
    <w:rsid w:val="00192CF1"/>
    <w:rsid w:val="003402FA"/>
    <w:rsid w:val="003A299F"/>
    <w:rsid w:val="003C2E52"/>
    <w:rsid w:val="003F2671"/>
    <w:rsid w:val="0049061F"/>
    <w:rsid w:val="004C7687"/>
    <w:rsid w:val="00573F32"/>
    <w:rsid w:val="005747AF"/>
    <w:rsid w:val="00701E08"/>
    <w:rsid w:val="00752096"/>
    <w:rsid w:val="0081199E"/>
    <w:rsid w:val="008745A1"/>
    <w:rsid w:val="008B028A"/>
    <w:rsid w:val="00936191"/>
    <w:rsid w:val="00A22581"/>
    <w:rsid w:val="00A319F0"/>
    <w:rsid w:val="00B62163"/>
    <w:rsid w:val="00B75F72"/>
    <w:rsid w:val="00BA4A52"/>
    <w:rsid w:val="00E04928"/>
    <w:rsid w:val="00E113A9"/>
    <w:rsid w:val="00F45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CBC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319F0"/>
    <w:pPr>
      <w:tabs>
        <w:tab w:val="center" w:pos="4680"/>
        <w:tab w:val="right" w:pos="9360"/>
      </w:tabs>
    </w:pPr>
  </w:style>
  <w:style w:type="character" w:customStyle="1" w:styleId="HeaderChar">
    <w:name w:val="Header Char"/>
    <w:basedOn w:val="DefaultParagraphFont"/>
    <w:link w:val="Header"/>
    <w:uiPriority w:val="99"/>
    <w:rsid w:val="00A319F0"/>
  </w:style>
  <w:style w:type="paragraph" w:styleId="Footer">
    <w:name w:val="footer"/>
    <w:basedOn w:val="Normal"/>
    <w:link w:val="FooterChar"/>
    <w:uiPriority w:val="99"/>
    <w:unhideWhenUsed/>
    <w:rsid w:val="00A319F0"/>
    <w:pPr>
      <w:tabs>
        <w:tab w:val="center" w:pos="4680"/>
        <w:tab w:val="right" w:pos="9360"/>
      </w:tabs>
    </w:pPr>
  </w:style>
  <w:style w:type="character" w:customStyle="1" w:styleId="FooterChar">
    <w:name w:val="Footer Char"/>
    <w:basedOn w:val="DefaultParagraphFont"/>
    <w:link w:val="Footer"/>
    <w:uiPriority w:val="99"/>
    <w:rsid w:val="00A319F0"/>
  </w:style>
  <w:style w:type="paragraph" w:styleId="NormalWeb">
    <w:name w:val="Normal (Web)"/>
    <w:basedOn w:val="Normal"/>
    <w:uiPriority w:val="99"/>
    <w:unhideWhenUsed/>
    <w:rsid w:val="00A319F0"/>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C2E52"/>
    <w:pPr>
      <w:ind w:left="720"/>
      <w:contextualSpacing/>
    </w:pPr>
  </w:style>
  <w:style w:type="character" w:styleId="Hyperlink">
    <w:name w:val="Hyperlink"/>
    <w:basedOn w:val="DefaultParagraphFont"/>
    <w:uiPriority w:val="99"/>
    <w:unhideWhenUsed/>
    <w:rsid w:val="003C2E52"/>
    <w:rPr>
      <w:color w:val="0000FF"/>
      <w:u w:val="single"/>
    </w:rPr>
  </w:style>
  <w:style w:type="character" w:customStyle="1" w:styleId="Mention1">
    <w:name w:val="Mention1"/>
    <w:basedOn w:val="DefaultParagraphFont"/>
    <w:uiPriority w:val="99"/>
    <w:rsid w:val="0093619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80265">
      <w:bodyDiv w:val="1"/>
      <w:marLeft w:val="0"/>
      <w:marRight w:val="0"/>
      <w:marTop w:val="0"/>
      <w:marBottom w:val="0"/>
      <w:divBdr>
        <w:top w:val="none" w:sz="0" w:space="0" w:color="auto"/>
        <w:left w:val="none" w:sz="0" w:space="0" w:color="auto"/>
        <w:bottom w:val="none" w:sz="0" w:space="0" w:color="auto"/>
        <w:right w:val="none" w:sz="0" w:space="0" w:color="auto"/>
      </w:divBdr>
    </w:div>
    <w:div w:id="109012408">
      <w:bodyDiv w:val="1"/>
      <w:marLeft w:val="0"/>
      <w:marRight w:val="0"/>
      <w:marTop w:val="0"/>
      <w:marBottom w:val="0"/>
      <w:divBdr>
        <w:top w:val="none" w:sz="0" w:space="0" w:color="auto"/>
        <w:left w:val="none" w:sz="0" w:space="0" w:color="auto"/>
        <w:bottom w:val="none" w:sz="0" w:space="0" w:color="auto"/>
        <w:right w:val="none" w:sz="0" w:space="0" w:color="auto"/>
      </w:divBdr>
    </w:div>
    <w:div w:id="132724019">
      <w:bodyDiv w:val="1"/>
      <w:marLeft w:val="0"/>
      <w:marRight w:val="0"/>
      <w:marTop w:val="0"/>
      <w:marBottom w:val="0"/>
      <w:divBdr>
        <w:top w:val="none" w:sz="0" w:space="0" w:color="auto"/>
        <w:left w:val="none" w:sz="0" w:space="0" w:color="auto"/>
        <w:bottom w:val="none" w:sz="0" w:space="0" w:color="auto"/>
        <w:right w:val="none" w:sz="0" w:space="0" w:color="auto"/>
      </w:divBdr>
    </w:div>
    <w:div w:id="156456728">
      <w:bodyDiv w:val="1"/>
      <w:marLeft w:val="0"/>
      <w:marRight w:val="0"/>
      <w:marTop w:val="0"/>
      <w:marBottom w:val="0"/>
      <w:divBdr>
        <w:top w:val="none" w:sz="0" w:space="0" w:color="auto"/>
        <w:left w:val="none" w:sz="0" w:space="0" w:color="auto"/>
        <w:bottom w:val="none" w:sz="0" w:space="0" w:color="auto"/>
        <w:right w:val="none" w:sz="0" w:space="0" w:color="auto"/>
      </w:divBdr>
    </w:div>
    <w:div w:id="158891151">
      <w:bodyDiv w:val="1"/>
      <w:marLeft w:val="0"/>
      <w:marRight w:val="0"/>
      <w:marTop w:val="0"/>
      <w:marBottom w:val="0"/>
      <w:divBdr>
        <w:top w:val="none" w:sz="0" w:space="0" w:color="auto"/>
        <w:left w:val="none" w:sz="0" w:space="0" w:color="auto"/>
        <w:bottom w:val="none" w:sz="0" w:space="0" w:color="auto"/>
        <w:right w:val="none" w:sz="0" w:space="0" w:color="auto"/>
      </w:divBdr>
    </w:div>
    <w:div w:id="774987013">
      <w:bodyDiv w:val="1"/>
      <w:marLeft w:val="0"/>
      <w:marRight w:val="0"/>
      <w:marTop w:val="0"/>
      <w:marBottom w:val="0"/>
      <w:divBdr>
        <w:top w:val="none" w:sz="0" w:space="0" w:color="auto"/>
        <w:left w:val="none" w:sz="0" w:space="0" w:color="auto"/>
        <w:bottom w:val="none" w:sz="0" w:space="0" w:color="auto"/>
        <w:right w:val="none" w:sz="0" w:space="0" w:color="auto"/>
      </w:divBdr>
    </w:div>
    <w:div w:id="871574794">
      <w:bodyDiv w:val="1"/>
      <w:marLeft w:val="0"/>
      <w:marRight w:val="0"/>
      <w:marTop w:val="0"/>
      <w:marBottom w:val="0"/>
      <w:divBdr>
        <w:top w:val="none" w:sz="0" w:space="0" w:color="auto"/>
        <w:left w:val="none" w:sz="0" w:space="0" w:color="auto"/>
        <w:bottom w:val="none" w:sz="0" w:space="0" w:color="auto"/>
        <w:right w:val="none" w:sz="0" w:space="0" w:color="auto"/>
      </w:divBdr>
    </w:div>
    <w:div w:id="1047685987">
      <w:bodyDiv w:val="1"/>
      <w:marLeft w:val="0"/>
      <w:marRight w:val="0"/>
      <w:marTop w:val="0"/>
      <w:marBottom w:val="0"/>
      <w:divBdr>
        <w:top w:val="none" w:sz="0" w:space="0" w:color="auto"/>
        <w:left w:val="none" w:sz="0" w:space="0" w:color="auto"/>
        <w:bottom w:val="none" w:sz="0" w:space="0" w:color="auto"/>
        <w:right w:val="none" w:sz="0" w:space="0" w:color="auto"/>
      </w:divBdr>
    </w:div>
    <w:div w:id="1086612443">
      <w:bodyDiv w:val="1"/>
      <w:marLeft w:val="0"/>
      <w:marRight w:val="0"/>
      <w:marTop w:val="0"/>
      <w:marBottom w:val="0"/>
      <w:divBdr>
        <w:top w:val="none" w:sz="0" w:space="0" w:color="auto"/>
        <w:left w:val="none" w:sz="0" w:space="0" w:color="auto"/>
        <w:bottom w:val="none" w:sz="0" w:space="0" w:color="auto"/>
        <w:right w:val="none" w:sz="0" w:space="0" w:color="auto"/>
      </w:divBdr>
    </w:div>
    <w:div w:id="1111627577">
      <w:bodyDiv w:val="1"/>
      <w:marLeft w:val="0"/>
      <w:marRight w:val="0"/>
      <w:marTop w:val="0"/>
      <w:marBottom w:val="0"/>
      <w:divBdr>
        <w:top w:val="none" w:sz="0" w:space="0" w:color="auto"/>
        <w:left w:val="none" w:sz="0" w:space="0" w:color="auto"/>
        <w:bottom w:val="none" w:sz="0" w:space="0" w:color="auto"/>
        <w:right w:val="none" w:sz="0" w:space="0" w:color="auto"/>
      </w:divBdr>
    </w:div>
    <w:div w:id="1337416295">
      <w:bodyDiv w:val="1"/>
      <w:marLeft w:val="0"/>
      <w:marRight w:val="0"/>
      <w:marTop w:val="0"/>
      <w:marBottom w:val="0"/>
      <w:divBdr>
        <w:top w:val="none" w:sz="0" w:space="0" w:color="auto"/>
        <w:left w:val="none" w:sz="0" w:space="0" w:color="auto"/>
        <w:bottom w:val="none" w:sz="0" w:space="0" w:color="auto"/>
        <w:right w:val="none" w:sz="0" w:space="0" w:color="auto"/>
      </w:divBdr>
    </w:div>
    <w:div w:id="1634866066">
      <w:bodyDiv w:val="1"/>
      <w:marLeft w:val="0"/>
      <w:marRight w:val="0"/>
      <w:marTop w:val="0"/>
      <w:marBottom w:val="0"/>
      <w:divBdr>
        <w:top w:val="none" w:sz="0" w:space="0" w:color="auto"/>
        <w:left w:val="none" w:sz="0" w:space="0" w:color="auto"/>
        <w:bottom w:val="none" w:sz="0" w:space="0" w:color="auto"/>
        <w:right w:val="none" w:sz="0" w:space="0" w:color="auto"/>
      </w:divBdr>
    </w:div>
    <w:div w:id="1664698837">
      <w:bodyDiv w:val="1"/>
      <w:marLeft w:val="0"/>
      <w:marRight w:val="0"/>
      <w:marTop w:val="0"/>
      <w:marBottom w:val="0"/>
      <w:divBdr>
        <w:top w:val="none" w:sz="0" w:space="0" w:color="auto"/>
        <w:left w:val="none" w:sz="0" w:space="0" w:color="auto"/>
        <w:bottom w:val="none" w:sz="0" w:space="0" w:color="auto"/>
        <w:right w:val="none" w:sz="0" w:space="0" w:color="auto"/>
      </w:divBdr>
    </w:div>
    <w:div w:id="1709717234">
      <w:bodyDiv w:val="1"/>
      <w:marLeft w:val="0"/>
      <w:marRight w:val="0"/>
      <w:marTop w:val="0"/>
      <w:marBottom w:val="0"/>
      <w:divBdr>
        <w:top w:val="none" w:sz="0" w:space="0" w:color="auto"/>
        <w:left w:val="none" w:sz="0" w:space="0" w:color="auto"/>
        <w:bottom w:val="none" w:sz="0" w:space="0" w:color="auto"/>
        <w:right w:val="none" w:sz="0" w:space="0" w:color="auto"/>
      </w:divBdr>
    </w:div>
    <w:div w:id="1802652770">
      <w:bodyDiv w:val="1"/>
      <w:marLeft w:val="0"/>
      <w:marRight w:val="0"/>
      <w:marTop w:val="0"/>
      <w:marBottom w:val="0"/>
      <w:divBdr>
        <w:top w:val="none" w:sz="0" w:space="0" w:color="auto"/>
        <w:left w:val="none" w:sz="0" w:space="0" w:color="auto"/>
        <w:bottom w:val="none" w:sz="0" w:space="0" w:color="auto"/>
        <w:right w:val="none" w:sz="0" w:space="0" w:color="auto"/>
      </w:divBdr>
    </w:div>
    <w:div w:id="1924148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Nicole Dezelon</cp:lastModifiedBy>
  <cp:revision>2</cp:revision>
  <dcterms:created xsi:type="dcterms:W3CDTF">2020-06-25T14:31:00Z</dcterms:created>
  <dcterms:modified xsi:type="dcterms:W3CDTF">2020-06-25T14:31:00Z</dcterms:modified>
</cp:coreProperties>
</file>